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9A9" w:rsidRPr="000159A9" w:rsidRDefault="000159A9" w:rsidP="000159A9">
      <w:pPr>
        <w:spacing w:before="100" w:beforeAutospacing="1" w:after="100" w:afterAutospacing="1" w:line="240" w:lineRule="auto"/>
        <w:jc w:val="center"/>
        <w:outlineLvl w:val="0"/>
        <w:rPr>
          <w:rFonts w:ascii="Times New Roman" w:eastAsia="Times New Roman" w:hAnsi="Times New Roman" w:cs="Times New Roman"/>
          <w:b/>
          <w:bCs/>
          <w:kern w:val="36"/>
          <w:sz w:val="32"/>
          <w:szCs w:val="32"/>
          <w:lang w:eastAsia="ru-RU"/>
        </w:rPr>
      </w:pPr>
      <w:bookmarkStart w:id="0" w:name="_GoBack"/>
      <w:bookmarkEnd w:id="0"/>
      <w:r w:rsidRPr="000159A9">
        <w:rPr>
          <w:rFonts w:ascii="Times New Roman" w:eastAsia="Times New Roman" w:hAnsi="Times New Roman" w:cs="Times New Roman"/>
          <w:b/>
          <w:bCs/>
          <w:kern w:val="36"/>
          <w:sz w:val="32"/>
          <w:szCs w:val="32"/>
          <w:lang w:eastAsia="ru-RU"/>
        </w:rPr>
        <w:t>Производство аммиака</w:t>
      </w:r>
    </w:p>
    <w:p w:rsidR="000159A9" w:rsidRPr="000159A9" w:rsidRDefault="000159A9" w:rsidP="000159A9">
      <w:pPr>
        <w:spacing w:before="100" w:beforeAutospacing="1" w:after="100" w:afterAutospacing="1" w:line="240" w:lineRule="auto"/>
        <w:jc w:val="center"/>
        <w:outlineLvl w:val="0"/>
        <w:rPr>
          <w:rFonts w:ascii="Times New Roman" w:eastAsia="Times New Roman" w:hAnsi="Times New Roman" w:cs="Times New Roman"/>
          <w:b/>
          <w:bCs/>
          <w:kern w:val="36"/>
          <w:sz w:val="32"/>
          <w:szCs w:val="32"/>
          <w:lang w:eastAsia="ru-RU"/>
        </w:rPr>
      </w:pPr>
      <w:r w:rsidRPr="000159A9">
        <w:rPr>
          <w:rFonts w:ascii="Times New Roman" w:eastAsia="Times New Roman" w:hAnsi="Times New Roman" w:cs="Times New Roman"/>
          <w:b/>
          <w:bCs/>
          <w:kern w:val="36"/>
          <w:sz w:val="32"/>
          <w:szCs w:val="32"/>
          <w:lang w:eastAsia="ru-RU"/>
        </w:rPr>
        <w:t>Урок-путешествие</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b/>
          <w:bCs/>
          <w:sz w:val="24"/>
          <w:szCs w:val="24"/>
          <w:lang w:eastAsia="ru-RU"/>
        </w:rPr>
        <w:t>Цели.</w:t>
      </w:r>
      <w:r w:rsidRPr="000159A9">
        <w:rPr>
          <w:rFonts w:ascii="Times New Roman" w:eastAsia="Times New Roman" w:hAnsi="Times New Roman" w:cs="Times New Roman"/>
          <w:sz w:val="24"/>
          <w:szCs w:val="24"/>
          <w:lang w:eastAsia="ru-RU"/>
        </w:rPr>
        <w:t xml:space="preserve"> </w:t>
      </w:r>
      <w:r w:rsidRPr="000159A9">
        <w:rPr>
          <w:rFonts w:ascii="Times New Roman" w:eastAsia="Times New Roman" w:hAnsi="Times New Roman" w:cs="Times New Roman"/>
          <w:i/>
          <w:iCs/>
          <w:sz w:val="24"/>
          <w:szCs w:val="24"/>
          <w:lang w:eastAsia="ru-RU"/>
        </w:rPr>
        <w:t>Образовательная</w:t>
      </w:r>
      <w:r w:rsidRPr="000159A9">
        <w:rPr>
          <w:rFonts w:ascii="Times New Roman" w:eastAsia="Times New Roman" w:hAnsi="Times New Roman" w:cs="Times New Roman"/>
          <w:sz w:val="24"/>
          <w:szCs w:val="24"/>
          <w:lang w:eastAsia="ru-RU"/>
        </w:rPr>
        <w:t xml:space="preserve">. Расширить представление о развитии азотной промышленности, научных основах и главных направлениях развития химической технологии. Объяснить значение рабочих профессий на химическом производстве. </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i/>
          <w:iCs/>
          <w:sz w:val="24"/>
          <w:szCs w:val="24"/>
          <w:lang w:eastAsia="ru-RU"/>
        </w:rPr>
        <w:t>Развивающая.</w:t>
      </w:r>
      <w:r w:rsidRPr="000159A9">
        <w:rPr>
          <w:rFonts w:ascii="Times New Roman" w:eastAsia="Times New Roman" w:hAnsi="Times New Roman" w:cs="Times New Roman"/>
          <w:sz w:val="24"/>
          <w:szCs w:val="24"/>
          <w:lang w:eastAsia="ru-RU"/>
        </w:rPr>
        <w:t xml:space="preserve"> Развивать у учащихся умения самостоятельно приобретать знания, характеризовать общие научные принципы на примере изучения химического производства аммиака. </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i/>
          <w:iCs/>
          <w:sz w:val="24"/>
          <w:szCs w:val="24"/>
          <w:lang w:eastAsia="ru-RU"/>
        </w:rPr>
        <w:t>Воспитательная.</w:t>
      </w:r>
      <w:r w:rsidRPr="000159A9">
        <w:rPr>
          <w:rFonts w:ascii="Times New Roman" w:eastAsia="Times New Roman" w:hAnsi="Times New Roman" w:cs="Times New Roman"/>
          <w:sz w:val="24"/>
          <w:szCs w:val="24"/>
          <w:lang w:eastAsia="ru-RU"/>
        </w:rPr>
        <w:t xml:space="preserve"> Воспитывать убежденность в необходимости охраны природы, способствовать формированию интереса и углубленных знаний по предмету, экологическому воспитанию, развитию речи. </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b/>
          <w:bCs/>
          <w:sz w:val="24"/>
          <w:szCs w:val="24"/>
          <w:lang w:eastAsia="ru-RU"/>
        </w:rPr>
        <w:t>Тип урока.</w:t>
      </w:r>
      <w:r w:rsidRPr="000159A9">
        <w:rPr>
          <w:rFonts w:ascii="Times New Roman" w:eastAsia="Times New Roman" w:hAnsi="Times New Roman" w:cs="Times New Roman"/>
          <w:sz w:val="24"/>
          <w:szCs w:val="24"/>
          <w:lang w:eastAsia="ru-RU"/>
        </w:rPr>
        <w:t xml:space="preserve"> Урок обобщения изученного материала с использованием компьютерной информации. </w:t>
      </w:r>
    </w:p>
    <w:p w:rsidR="000159A9" w:rsidRPr="000159A9" w:rsidRDefault="000159A9" w:rsidP="000159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159A9">
        <w:rPr>
          <w:rFonts w:ascii="Times New Roman" w:eastAsia="Times New Roman" w:hAnsi="Times New Roman" w:cs="Times New Roman"/>
          <w:b/>
          <w:bCs/>
          <w:sz w:val="24"/>
          <w:szCs w:val="24"/>
          <w:lang w:eastAsia="ru-RU"/>
        </w:rPr>
        <w:t>ХОД УРОКА</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t xml:space="preserve">УЧИТЕЛЬ. </w:t>
      </w:r>
      <w:r w:rsidRPr="000159A9">
        <w:rPr>
          <w:rFonts w:ascii="Times New Roman" w:eastAsia="Times New Roman" w:hAnsi="Times New Roman" w:cs="Times New Roman"/>
          <w:i/>
          <w:iCs/>
          <w:sz w:val="24"/>
          <w:szCs w:val="24"/>
          <w:lang w:eastAsia="ru-RU"/>
        </w:rPr>
        <w:t xml:space="preserve">Мы сегодня предлагаем вам необычное путешествие на химическое предприятие по производству аммиака. </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t>ЭКСКУРСОВОД (под соответствующее звуковое оформление рассказывает историю развития азотной промышленности).</w:t>
      </w:r>
      <w:r w:rsidRPr="000159A9">
        <w:rPr>
          <w:rFonts w:ascii="Times New Roman" w:eastAsia="Times New Roman" w:hAnsi="Times New Roman" w:cs="Times New Roman"/>
          <w:i/>
          <w:iCs/>
          <w:sz w:val="24"/>
          <w:szCs w:val="24"/>
          <w:lang w:eastAsia="ru-RU"/>
        </w:rPr>
        <w:t xml:space="preserve"> В ХХ в. начинается интенсивное строительство заводов для производства соединений азота. Затраты на это производство были очень высоки, что объяснялось несовершенством технологии. Основная часть энергии вообще расходовалась впустую. Принципиально новое решение проблемы фиксации азота было найдено незадолго до Первой мировой войны. Речь идет о синтезе аммиака – основном процессе современной технологии связывания азота. Такой синтез был осуществлен известным немецким химиком Фрицем </w:t>
      </w:r>
      <w:proofErr w:type="spellStart"/>
      <w:r w:rsidRPr="000159A9">
        <w:rPr>
          <w:rFonts w:ascii="Times New Roman" w:eastAsia="Times New Roman" w:hAnsi="Times New Roman" w:cs="Times New Roman"/>
          <w:i/>
          <w:iCs/>
          <w:sz w:val="24"/>
          <w:szCs w:val="24"/>
          <w:lang w:eastAsia="ru-RU"/>
        </w:rPr>
        <w:t>Габером</w:t>
      </w:r>
      <w:proofErr w:type="spellEnd"/>
      <w:r w:rsidRPr="000159A9">
        <w:rPr>
          <w:rFonts w:ascii="Times New Roman" w:eastAsia="Times New Roman" w:hAnsi="Times New Roman" w:cs="Times New Roman"/>
          <w:i/>
          <w:iCs/>
          <w:sz w:val="24"/>
          <w:szCs w:val="24"/>
          <w:lang w:eastAsia="ru-RU"/>
        </w:rPr>
        <w:t xml:space="preserve"> в 1908 г. Оказалось, что при высоком давлении и температуре в присутствии осмиевого катализатора азот вступает в реакцию с водородом, в результате чего образуется аммиак:</w:t>
      </w:r>
    </w:p>
    <w:p w:rsidR="000159A9" w:rsidRPr="000159A9" w:rsidRDefault="000159A9" w:rsidP="000159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t>N</w:t>
      </w:r>
      <w:r w:rsidRPr="000159A9">
        <w:rPr>
          <w:rFonts w:ascii="Times New Roman" w:eastAsia="Times New Roman" w:hAnsi="Times New Roman" w:cs="Times New Roman"/>
          <w:sz w:val="24"/>
          <w:szCs w:val="24"/>
          <w:vertAlign w:val="subscript"/>
          <w:lang w:eastAsia="ru-RU"/>
        </w:rPr>
        <w:t>2</w:t>
      </w:r>
      <w:r w:rsidRPr="000159A9">
        <w:rPr>
          <w:rFonts w:ascii="Times New Roman" w:eastAsia="Times New Roman" w:hAnsi="Times New Roman" w:cs="Times New Roman"/>
          <w:sz w:val="24"/>
          <w:szCs w:val="24"/>
          <w:lang w:eastAsia="ru-RU"/>
        </w:rPr>
        <w:t xml:space="preserve"> +3H</w:t>
      </w:r>
      <w:r w:rsidRPr="000159A9">
        <w:rPr>
          <w:rFonts w:ascii="Times New Roman" w:eastAsia="Times New Roman" w:hAnsi="Times New Roman" w:cs="Times New Roman"/>
          <w:sz w:val="24"/>
          <w:szCs w:val="24"/>
          <w:vertAlign w:val="subscript"/>
          <w:lang w:eastAsia="ru-RU"/>
        </w:rPr>
        <w:t xml:space="preserve">2 </w:t>
      </w:r>
      <w:r w:rsidRPr="000159A9">
        <w:rPr>
          <w:rFonts w:ascii="Times New Roman" w:eastAsia="Times New Roman" w:hAnsi="Times New Roman" w:cs="Times New Roman"/>
          <w:noProof/>
          <w:sz w:val="24"/>
          <w:szCs w:val="24"/>
          <w:lang w:eastAsia="ru-RU"/>
        </w:rPr>
        <w:drawing>
          <wp:inline distT="0" distB="0" distL="0" distR="0" wp14:anchorId="350BAAD7" wp14:editId="1BA5C1D0">
            <wp:extent cx="175260" cy="124460"/>
            <wp:effectExtent l="0" t="0" r="0" b="8890"/>
            <wp:docPr id="1" name="Рисунок 1" descr="http://him.1september.ru/2008/11/strlk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im.1september.ru/2008/11/strlki.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5260" cy="124460"/>
                    </a:xfrm>
                    <a:prstGeom prst="rect">
                      <a:avLst/>
                    </a:prstGeom>
                    <a:noFill/>
                    <a:ln>
                      <a:noFill/>
                    </a:ln>
                  </pic:spPr>
                </pic:pic>
              </a:graphicData>
            </a:graphic>
          </wp:inline>
        </w:drawing>
      </w:r>
      <w:r w:rsidRPr="000159A9">
        <w:rPr>
          <w:rFonts w:ascii="Times New Roman" w:eastAsia="Times New Roman" w:hAnsi="Times New Roman" w:cs="Times New Roman"/>
          <w:sz w:val="24"/>
          <w:szCs w:val="24"/>
          <w:lang w:eastAsia="ru-RU"/>
        </w:rPr>
        <w:t>2NH</w:t>
      </w:r>
      <w:r w:rsidRPr="000159A9">
        <w:rPr>
          <w:rFonts w:ascii="Times New Roman" w:eastAsia="Times New Roman" w:hAnsi="Times New Roman" w:cs="Times New Roman"/>
          <w:sz w:val="24"/>
          <w:szCs w:val="24"/>
          <w:vertAlign w:val="subscript"/>
          <w:lang w:eastAsia="ru-RU"/>
        </w:rPr>
        <w:t>3</w:t>
      </w:r>
      <w:r w:rsidRPr="000159A9">
        <w:rPr>
          <w:rFonts w:ascii="Times New Roman" w:eastAsia="Times New Roman" w:hAnsi="Times New Roman" w:cs="Times New Roman"/>
          <w:sz w:val="24"/>
          <w:szCs w:val="24"/>
          <w:lang w:eastAsia="ru-RU"/>
        </w:rPr>
        <w:t>.</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i/>
          <w:iCs/>
          <w:sz w:val="24"/>
          <w:szCs w:val="24"/>
          <w:lang w:eastAsia="ru-RU"/>
        </w:rPr>
        <w:t xml:space="preserve">Закономерности влияния давления и температуры на равновесие реакции были обобщены в так называемом принципе </w:t>
      </w:r>
      <w:proofErr w:type="spellStart"/>
      <w:r w:rsidRPr="000159A9">
        <w:rPr>
          <w:rFonts w:ascii="Times New Roman" w:eastAsia="Times New Roman" w:hAnsi="Times New Roman" w:cs="Times New Roman"/>
          <w:i/>
          <w:iCs/>
          <w:sz w:val="24"/>
          <w:szCs w:val="24"/>
          <w:lang w:eastAsia="ru-RU"/>
        </w:rPr>
        <w:t>Ле</w:t>
      </w:r>
      <w:proofErr w:type="spellEnd"/>
      <w:r w:rsidRPr="000159A9">
        <w:rPr>
          <w:rFonts w:ascii="Times New Roman" w:eastAsia="Times New Roman" w:hAnsi="Times New Roman" w:cs="Times New Roman"/>
          <w:i/>
          <w:iCs/>
          <w:sz w:val="24"/>
          <w:szCs w:val="24"/>
          <w:lang w:eastAsia="ru-RU"/>
        </w:rPr>
        <w:t xml:space="preserve"> </w:t>
      </w:r>
      <w:proofErr w:type="spellStart"/>
      <w:r w:rsidRPr="000159A9">
        <w:rPr>
          <w:rFonts w:ascii="Times New Roman" w:eastAsia="Times New Roman" w:hAnsi="Times New Roman" w:cs="Times New Roman"/>
          <w:i/>
          <w:iCs/>
          <w:sz w:val="24"/>
          <w:szCs w:val="24"/>
          <w:lang w:eastAsia="ru-RU"/>
        </w:rPr>
        <w:t>Шателье</w:t>
      </w:r>
      <w:proofErr w:type="spellEnd"/>
      <w:r w:rsidRPr="000159A9">
        <w:rPr>
          <w:rFonts w:ascii="Times New Roman" w:eastAsia="Times New Roman" w:hAnsi="Times New Roman" w:cs="Times New Roman"/>
          <w:i/>
          <w:iCs/>
          <w:sz w:val="24"/>
          <w:szCs w:val="24"/>
          <w:lang w:eastAsia="ru-RU"/>
        </w:rPr>
        <w:t>, названном в честь его первооткрывателя – замечательного французского ученого. Пользуясь этим принципом, можно было определить, при каком именно давлении и температуре лучше всего проводить процесс синтеза аммиака.</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i/>
          <w:iCs/>
          <w:sz w:val="24"/>
          <w:szCs w:val="24"/>
          <w:lang w:eastAsia="ru-RU"/>
        </w:rPr>
      </w:pPr>
      <w:r w:rsidRPr="000159A9">
        <w:rPr>
          <w:rFonts w:ascii="Times New Roman" w:eastAsia="Times New Roman" w:hAnsi="Times New Roman" w:cs="Times New Roman"/>
          <w:i/>
          <w:iCs/>
          <w:sz w:val="24"/>
          <w:szCs w:val="24"/>
          <w:lang w:eastAsia="ru-RU"/>
        </w:rPr>
        <w:t xml:space="preserve">Рассказывая о столь бурном интересе к связанному азоту </w:t>
      </w:r>
      <w:proofErr w:type="gramStart"/>
      <w:r w:rsidRPr="000159A9">
        <w:rPr>
          <w:rFonts w:ascii="Times New Roman" w:eastAsia="Times New Roman" w:hAnsi="Times New Roman" w:cs="Times New Roman"/>
          <w:i/>
          <w:iCs/>
          <w:sz w:val="24"/>
          <w:szCs w:val="24"/>
          <w:lang w:eastAsia="ru-RU"/>
        </w:rPr>
        <w:t>в начале</w:t>
      </w:r>
      <w:proofErr w:type="gramEnd"/>
      <w:r w:rsidRPr="000159A9">
        <w:rPr>
          <w:rFonts w:ascii="Times New Roman" w:eastAsia="Times New Roman" w:hAnsi="Times New Roman" w:cs="Times New Roman"/>
          <w:i/>
          <w:iCs/>
          <w:sz w:val="24"/>
          <w:szCs w:val="24"/>
          <w:lang w:eastAsia="ru-RU"/>
        </w:rPr>
        <w:t xml:space="preserve"> ХХ в., необходимо пояснить, что его соединения требовались не только для создания высокопродуктивного земледелия, но и для развития промышленности красителей, а главное – производства пороха и взрывчатых веществ. В период Первой мировой войны интерес к мирному использованию азота буквально утонул в спросе на </w:t>
      </w:r>
      <w:proofErr w:type="spellStart"/>
      <w:r w:rsidRPr="000159A9">
        <w:rPr>
          <w:rFonts w:ascii="Times New Roman" w:eastAsia="Times New Roman" w:hAnsi="Times New Roman" w:cs="Times New Roman"/>
          <w:i/>
          <w:iCs/>
          <w:sz w:val="24"/>
          <w:szCs w:val="24"/>
          <w:lang w:eastAsia="ru-RU"/>
        </w:rPr>
        <w:t>нитросоединения</w:t>
      </w:r>
      <w:proofErr w:type="spellEnd"/>
      <w:r w:rsidRPr="000159A9">
        <w:rPr>
          <w:rFonts w:ascii="Times New Roman" w:eastAsia="Times New Roman" w:hAnsi="Times New Roman" w:cs="Times New Roman"/>
          <w:i/>
          <w:iCs/>
          <w:sz w:val="24"/>
          <w:szCs w:val="24"/>
          <w:lang w:eastAsia="ru-RU"/>
        </w:rPr>
        <w:t xml:space="preserve"> для военных нужд. Лучшие химики Франции, Германии, Англии в условиях острой конкуренции пытаются создать промышленный способ получения аммиака. Немецкие исследователи </w:t>
      </w:r>
      <w:proofErr w:type="spellStart"/>
      <w:r w:rsidRPr="000159A9">
        <w:rPr>
          <w:rFonts w:ascii="Times New Roman" w:eastAsia="Times New Roman" w:hAnsi="Times New Roman" w:cs="Times New Roman"/>
          <w:i/>
          <w:iCs/>
          <w:sz w:val="24"/>
          <w:szCs w:val="24"/>
          <w:lang w:eastAsia="ru-RU"/>
        </w:rPr>
        <w:t>Ф.Габер</w:t>
      </w:r>
      <w:proofErr w:type="spellEnd"/>
      <w:r w:rsidRPr="000159A9">
        <w:rPr>
          <w:rFonts w:ascii="Times New Roman" w:eastAsia="Times New Roman" w:hAnsi="Times New Roman" w:cs="Times New Roman"/>
          <w:i/>
          <w:iCs/>
          <w:sz w:val="24"/>
          <w:szCs w:val="24"/>
          <w:lang w:eastAsia="ru-RU"/>
        </w:rPr>
        <w:t xml:space="preserve"> и </w:t>
      </w:r>
      <w:proofErr w:type="spellStart"/>
      <w:r w:rsidRPr="000159A9">
        <w:rPr>
          <w:rFonts w:ascii="Times New Roman" w:eastAsia="Times New Roman" w:hAnsi="Times New Roman" w:cs="Times New Roman"/>
          <w:i/>
          <w:iCs/>
          <w:sz w:val="24"/>
          <w:szCs w:val="24"/>
          <w:lang w:eastAsia="ru-RU"/>
        </w:rPr>
        <w:lastRenderedPageBreak/>
        <w:t>К.Бош</w:t>
      </w:r>
      <w:proofErr w:type="spellEnd"/>
      <w:r w:rsidRPr="000159A9">
        <w:rPr>
          <w:rFonts w:ascii="Times New Roman" w:eastAsia="Times New Roman" w:hAnsi="Times New Roman" w:cs="Times New Roman"/>
          <w:i/>
          <w:iCs/>
          <w:sz w:val="24"/>
          <w:szCs w:val="24"/>
          <w:lang w:eastAsia="ru-RU"/>
        </w:rPr>
        <w:t xml:space="preserve"> создали циркуляционную схему синтеза аммиака под давлением. В 1913 г. в Германии заработала первая промышленная установка.</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i/>
          <w:iCs/>
          <w:sz w:val="24"/>
          <w:szCs w:val="24"/>
          <w:lang w:eastAsia="ru-RU"/>
        </w:rPr>
        <w:t xml:space="preserve">Развитие азотной отрасли промышленности послужило толчком к созданию мощной немецкой химической индустрии. Позже и в других странах возникли заводы по синтезу аммиака, все они использовали процесс </w:t>
      </w:r>
      <w:proofErr w:type="spellStart"/>
      <w:r w:rsidRPr="000159A9">
        <w:rPr>
          <w:rFonts w:ascii="Times New Roman" w:eastAsia="Times New Roman" w:hAnsi="Times New Roman" w:cs="Times New Roman"/>
          <w:i/>
          <w:iCs/>
          <w:sz w:val="24"/>
          <w:szCs w:val="24"/>
          <w:lang w:eastAsia="ru-RU"/>
        </w:rPr>
        <w:t>Габера</w:t>
      </w:r>
      <w:proofErr w:type="spellEnd"/>
      <w:r w:rsidRPr="000159A9">
        <w:rPr>
          <w:rFonts w:ascii="Times New Roman" w:eastAsia="Times New Roman" w:hAnsi="Times New Roman" w:cs="Times New Roman"/>
          <w:i/>
          <w:iCs/>
          <w:sz w:val="24"/>
          <w:szCs w:val="24"/>
          <w:lang w:eastAsia="ru-RU"/>
        </w:rPr>
        <w:t xml:space="preserve">–Боша. За разработку процесса синтеза аммиака </w:t>
      </w:r>
      <w:proofErr w:type="spellStart"/>
      <w:r w:rsidRPr="000159A9">
        <w:rPr>
          <w:rFonts w:ascii="Times New Roman" w:eastAsia="Times New Roman" w:hAnsi="Times New Roman" w:cs="Times New Roman"/>
          <w:i/>
          <w:iCs/>
          <w:sz w:val="24"/>
          <w:szCs w:val="24"/>
          <w:lang w:eastAsia="ru-RU"/>
        </w:rPr>
        <w:t>Габеру</w:t>
      </w:r>
      <w:proofErr w:type="spellEnd"/>
      <w:r w:rsidRPr="000159A9">
        <w:rPr>
          <w:rFonts w:ascii="Times New Roman" w:eastAsia="Times New Roman" w:hAnsi="Times New Roman" w:cs="Times New Roman"/>
          <w:i/>
          <w:iCs/>
          <w:sz w:val="24"/>
          <w:szCs w:val="24"/>
          <w:lang w:eastAsia="ru-RU"/>
        </w:rPr>
        <w:t xml:space="preserve"> и Бошу в 1918 г. была присуждена Нобелевская премия. Однако и в настоящее время, по </w:t>
      </w:r>
      <w:proofErr w:type="gramStart"/>
      <w:r w:rsidRPr="000159A9">
        <w:rPr>
          <w:rFonts w:ascii="Times New Roman" w:eastAsia="Times New Roman" w:hAnsi="Times New Roman" w:cs="Times New Roman"/>
          <w:i/>
          <w:iCs/>
          <w:sz w:val="24"/>
          <w:szCs w:val="24"/>
          <w:lang w:eastAsia="ru-RU"/>
        </w:rPr>
        <w:t>прошествии</w:t>
      </w:r>
      <w:proofErr w:type="gramEnd"/>
      <w:r w:rsidRPr="000159A9">
        <w:rPr>
          <w:rFonts w:ascii="Times New Roman" w:eastAsia="Times New Roman" w:hAnsi="Times New Roman" w:cs="Times New Roman"/>
          <w:i/>
          <w:iCs/>
          <w:sz w:val="24"/>
          <w:szCs w:val="24"/>
          <w:lang w:eastAsia="ru-RU"/>
        </w:rPr>
        <w:t xml:space="preserve"> почти века, поиски оптимального катализатора продолжаются.</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t>Далее экскурсовод предлагает маршрут по станциям (основные стадии производства аммиака представлены в виде станций).</w:t>
      </w:r>
    </w:p>
    <w:p w:rsidR="000159A9" w:rsidRPr="000159A9" w:rsidRDefault="000159A9" w:rsidP="000159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159A9">
        <w:rPr>
          <w:rFonts w:ascii="Times New Roman" w:eastAsia="Times New Roman" w:hAnsi="Times New Roman" w:cs="Times New Roman"/>
          <w:noProof/>
          <w:sz w:val="24"/>
          <w:szCs w:val="24"/>
          <w:lang w:eastAsia="ru-RU"/>
        </w:rPr>
        <w:drawing>
          <wp:inline distT="0" distB="0" distL="0" distR="0" wp14:anchorId="3655B580" wp14:editId="1120C6DF">
            <wp:extent cx="116840" cy="116840"/>
            <wp:effectExtent l="0" t="0" r="0" b="0"/>
            <wp:docPr id="2" name="Рисунок 2" descr="http://him.1september.ru/2008/11/rombul3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him.1september.ru/2008/11/rombul3d.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840" cy="116840"/>
                    </a:xfrm>
                    <a:prstGeom prst="rect">
                      <a:avLst/>
                    </a:prstGeom>
                    <a:noFill/>
                    <a:ln>
                      <a:noFill/>
                    </a:ln>
                  </pic:spPr>
                </pic:pic>
              </a:graphicData>
            </a:graphic>
          </wp:inline>
        </w:drawing>
      </w:r>
      <w:r w:rsidRPr="000159A9">
        <w:rPr>
          <w:rFonts w:ascii="Times New Roman" w:eastAsia="Times New Roman" w:hAnsi="Times New Roman" w:cs="Times New Roman"/>
          <w:b/>
          <w:bCs/>
          <w:sz w:val="24"/>
          <w:szCs w:val="24"/>
          <w:lang w:eastAsia="ru-RU"/>
        </w:rPr>
        <w:t>Первая станция: «Подготовка сырья»</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t>СООБЩЕНИЯ УЧАЩИХСЯ (схема 1).</w:t>
      </w:r>
    </w:p>
    <w:p w:rsidR="000159A9" w:rsidRPr="000159A9" w:rsidRDefault="000159A9" w:rsidP="000159A9">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0159A9">
        <w:rPr>
          <w:rFonts w:ascii="Times New Roman" w:eastAsia="Times New Roman" w:hAnsi="Times New Roman" w:cs="Times New Roman"/>
          <w:i/>
          <w:iCs/>
          <w:sz w:val="24"/>
          <w:szCs w:val="24"/>
          <w:lang w:eastAsia="ru-RU"/>
        </w:rPr>
        <w:t>Схема 1</w:t>
      </w:r>
    </w:p>
    <w:p w:rsidR="000159A9" w:rsidRPr="000159A9" w:rsidRDefault="000159A9" w:rsidP="000159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159A9">
        <w:rPr>
          <w:rFonts w:ascii="Times New Roman" w:eastAsia="Times New Roman" w:hAnsi="Times New Roman" w:cs="Times New Roman"/>
          <w:b/>
          <w:bCs/>
          <w:sz w:val="24"/>
          <w:szCs w:val="24"/>
          <w:lang w:eastAsia="ru-RU"/>
        </w:rPr>
        <w:t>Важнейшие составляющие химического производства</w:t>
      </w:r>
    </w:p>
    <w:p w:rsidR="000159A9" w:rsidRPr="000159A9" w:rsidRDefault="000159A9" w:rsidP="000159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159A9">
        <w:rPr>
          <w:rFonts w:ascii="Times New Roman" w:eastAsia="Times New Roman" w:hAnsi="Times New Roman" w:cs="Times New Roman"/>
          <w:noProof/>
          <w:sz w:val="24"/>
          <w:szCs w:val="24"/>
          <w:lang w:eastAsia="ru-RU"/>
        </w:rPr>
        <w:drawing>
          <wp:inline distT="0" distB="0" distL="0" distR="0" wp14:anchorId="67859EA2" wp14:editId="0C239CB9">
            <wp:extent cx="3774440" cy="1960245"/>
            <wp:effectExtent l="0" t="0" r="0" b="1905"/>
            <wp:docPr id="3" name="Рисунок 3" descr="http://him.1september.ru/2008/11/4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him.1september.ru/2008/11/43-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74440" cy="1960245"/>
                    </a:xfrm>
                    <a:prstGeom prst="rect">
                      <a:avLst/>
                    </a:prstGeom>
                    <a:noFill/>
                    <a:ln>
                      <a:noFill/>
                    </a:ln>
                  </pic:spPr>
                </pic:pic>
              </a:graphicData>
            </a:graphic>
          </wp:inline>
        </w:drawing>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b/>
          <w:bCs/>
          <w:i/>
          <w:iCs/>
          <w:sz w:val="24"/>
          <w:szCs w:val="24"/>
          <w:lang w:eastAsia="ru-RU"/>
        </w:rPr>
        <w:t>Энергия.</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i/>
          <w:iCs/>
          <w:sz w:val="24"/>
          <w:szCs w:val="24"/>
          <w:lang w:eastAsia="ru-RU"/>
        </w:rPr>
        <w:t xml:space="preserve">Большинство процессов требует затраты энергии. В химическом производстве энергию также расходуют и на проведение вспомогательных операций: транспортировку сырья и готовой продукции, сжатие газов, контрольно-измерительное обслуживание и др. Химическая отрасль промышленности относится к одной из самых энергоемких. Средний расход электрической энергии на производство 1 т аммиака – 3200 </w:t>
      </w:r>
      <w:proofErr w:type="spellStart"/>
      <w:r w:rsidRPr="000159A9">
        <w:rPr>
          <w:rFonts w:ascii="Times New Roman" w:eastAsia="Times New Roman" w:hAnsi="Times New Roman" w:cs="Times New Roman"/>
          <w:i/>
          <w:iCs/>
          <w:sz w:val="24"/>
          <w:szCs w:val="24"/>
          <w:lang w:eastAsia="ru-RU"/>
        </w:rPr>
        <w:t>кВт</w:t>
      </w:r>
      <w:r w:rsidRPr="000159A9">
        <w:rPr>
          <w:rFonts w:ascii="Times New Roman" w:eastAsia="Times New Roman" w:hAnsi="Times New Roman" w:cs="Times New Roman"/>
          <w:sz w:val="24"/>
          <w:szCs w:val="24"/>
          <w:lang w:eastAsia="ru-RU"/>
        </w:rPr>
        <w:t>•</w:t>
      </w:r>
      <w:proofErr w:type="gramStart"/>
      <w:r w:rsidRPr="000159A9">
        <w:rPr>
          <w:rFonts w:ascii="Times New Roman" w:eastAsia="Times New Roman" w:hAnsi="Times New Roman" w:cs="Times New Roman"/>
          <w:i/>
          <w:iCs/>
          <w:sz w:val="24"/>
          <w:szCs w:val="24"/>
          <w:lang w:eastAsia="ru-RU"/>
        </w:rPr>
        <w:t>ч</w:t>
      </w:r>
      <w:proofErr w:type="spellEnd"/>
      <w:proofErr w:type="gramEnd"/>
      <w:r w:rsidRPr="000159A9">
        <w:rPr>
          <w:rFonts w:ascii="Times New Roman" w:eastAsia="Times New Roman" w:hAnsi="Times New Roman" w:cs="Times New Roman"/>
          <w:i/>
          <w:iCs/>
          <w:sz w:val="24"/>
          <w:szCs w:val="24"/>
          <w:lang w:eastAsia="ru-RU"/>
        </w:rPr>
        <w:t>.</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i/>
          <w:iCs/>
          <w:sz w:val="24"/>
          <w:szCs w:val="24"/>
          <w:lang w:eastAsia="ru-RU"/>
        </w:rPr>
      </w:pPr>
      <w:r w:rsidRPr="000159A9">
        <w:rPr>
          <w:rFonts w:ascii="Times New Roman" w:eastAsia="Times New Roman" w:hAnsi="Times New Roman" w:cs="Times New Roman"/>
          <w:b/>
          <w:bCs/>
          <w:i/>
          <w:iCs/>
          <w:sz w:val="24"/>
          <w:szCs w:val="24"/>
          <w:lang w:eastAsia="ru-RU"/>
        </w:rPr>
        <w:t>Вода.</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i/>
          <w:iCs/>
          <w:sz w:val="24"/>
          <w:szCs w:val="24"/>
          <w:lang w:eastAsia="ru-RU"/>
        </w:rPr>
      </w:pPr>
      <w:r w:rsidRPr="000159A9">
        <w:rPr>
          <w:rFonts w:ascii="Times New Roman" w:eastAsia="Times New Roman" w:hAnsi="Times New Roman" w:cs="Times New Roman"/>
          <w:i/>
          <w:iCs/>
          <w:sz w:val="24"/>
          <w:szCs w:val="24"/>
          <w:lang w:eastAsia="ru-RU"/>
        </w:rPr>
        <w:t xml:space="preserve">Особое место среди природных ресурсов занимает вода. Она играет важную роль и в химической отрасли промышленности. Будучи универсальным растворителем и одним из наиболее распространенных катализаторов, вода дает возможность осуществлять многие химические реакции с большей скоростью (в растворах или в присутствии ее следов). Кроме того, вода используется как теплоноситель из-за ее большой теплоемкости, доступности и безопасности в применении. Ею охлаждают реагирующие массы, нагретые в результате экзотермических реакций. Водяным паром или горячей водой подогревают взаимодействующие вещества для ускорения реакций или проведения эндотермических процессов. </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i/>
          <w:iCs/>
          <w:sz w:val="24"/>
          <w:szCs w:val="24"/>
          <w:lang w:eastAsia="ru-RU"/>
        </w:rPr>
      </w:pPr>
      <w:r w:rsidRPr="000159A9">
        <w:rPr>
          <w:rFonts w:ascii="Times New Roman" w:eastAsia="Times New Roman" w:hAnsi="Times New Roman" w:cs="Times New Roman"/>
          <w:i/>
          <w:iCs/>
          <w:sz w:val="24"/>
          <w:szCs w:val="24"/>
          <w:lang w:eastAsia="ru-RU"/>
        </w:rPr>
        <w:lastRenderedPageBreak/>
        <w:t>Современные химические комбинаты расходуют миллионы кубических метров воды в сутки. Например, для получения 1 т аммиака требуется 1500 м</w:t>
      </w:r>
      <w:r w:rsidRPr="000159A9">
        <w:rPr>
          <w:rFonts w:ascii="Times New Roman" w:eastAsia="Times New Roman" w:hAnsi="Times New Roman" w:cs="Times New Roman"/>
          <w:i/>
          <w:iCs/>
          <w:sz w:val="24"/>
          <w:szCs w:val="24"/>
          <w:vertAlign w:val="superscript"/>
          <w:lang w:eastAsia="ru-RU"/>
        </w:rPr>
        <w:t>3</w:t>
      </w:r>
      <w:r w:rsidRPr="000159A9">
        <w:rPr>
          <w:rFonts w:ascii="Times New Roman" w:eastAsia="Times New Roman" w:hAnsi="Times New Roman" w:cs="Times New Roman"/>
          <w:i/>
          <w:iCs/>
          <w:sz w:val="24"/>
          <w:szCs w:val="24"/>
          <w:lang w:eastAsia="ru-RU"/>
        </w:rPr>
        <w:t xml:space="preserve"> воды. Поэтому химические предприятия строят рядом с водными источниками.</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i/>
          <w:iCs/>
          <w:sz w:val="24"/>
          <w:szCs w:val="24"/>
          <w:lang w:eastAsia="ru-RU"/>
        </w:rPr>
        <w:t>Задачу сокращения расхода воды химическими предприятиями решают в трех основных направлениях:</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t xml:space="preserve">• </w:t>
      </w:r>
      <w:r w:rsidRPr="000159A9">
        <w:rPr>
          <w:rFonts w:ascii="Times New Roman" w:eastAsia="Times New Roman" w:hAnsi="Times New Roman" w:cs="Times New Roman"/>
          <w:i/>
          <w:iCs/>
          <w:sz w:val="24"/>
          <w:szCs w:val="24"/>
          <w:lang w:eastAsia="ru-RU"/>
        </w:rPr>
        <w:t>широкое применение оборотного водоснабжения (вода, используемая в теплообменных аппаратах, охлаждается и снова поступает в теплообменные аппараты, и так повторяется многократно);</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t xml:space="preserve">• </w:t>
      </w:r>
      <w:r w:rsidRPr="000159A9">
        <w:rPr>
          <w:rFonts w:ascii="Times New Roman" w:eastAsia="Times New Roman" w:hAnsi="Times New Roman" w:cs="Times New Roman"/>
          <w:i/>
          <w:iCs/>
          <w:sz w:val="24"/>
          <w:szCs w:val="24"/>
          <w:lang w:eastAsia="ru-RU"/>
        </w:rPr>
        <w:t xml:space="preserve">замена водяного охлаждения </w:t>
      </w:r>
      <w:proofErr w:type="gramStart"/>
      <w:r w:rsidRPr="000159A9">
        <w:rPr>
          <w:rFonts w:ascii="Times New Roman" w:eastAsia="Times New Roman" w:hAnsi="Times New Roman" w:cs="Times New Roman"/>
          <w:i/>
          <w:iCs/>
          <w:sz w:val="24"/>
          <w:szCs w:val="24"/>
          <w:lang w:eastAsia="ru-RU"/>
        </w:rPr>
        <w:t>воздушным</w:t>
      </w:r>
      <w:proofErr w:type="gramEnd"/>
      <w:r w:rsidRPr="000159A9">
        <w:rPr>
          <w:rFonts w:ascii="Times New Roman" w:eastAsia="Times New Roman" w:hAnsi="Times New Roman" w:cs="Times New Roman"/>
          <w:i/>
          <w:iCs/>
          <w:sz w:val="24"/>
          <w:szCs w:val="24"/>
          <w:lang w:eastAsia="ru-RU"/>
        </w:rPr>
        <w:t>;</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t xml:space="preserve">• </w:t>
      </w:r>
      <w:r w:rsidRPr="000159A9">
        <w:rPr>
          <w:rFonts w:ascii="Times New Roman" w:eastAsia="Times New Roman" w:hAnsi="Times New Roman" w:cs="Times New Roman"/>
          <w:i/>
          <w:iCs/>
          <w:sz w:val="24"/>
          <w:szCs w:val="24"/>
          <w:lang w:eastAsia="ru-RU"/>
        </w:rPr>
        <w:t>очистка сточных вод и их повторное использование.</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b/>
          <w:bCs/>
          <w:i/>
          <w:iCs/>
          <w:sz w:val="24"/>
          <w:szCs w:val="24"/>
          <w:lang w:eastAsia="ru-RU"/>
        </w:rPr>
        <w:t>Сырье.</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i/>
          <w:iCs/>
          <w:sz w:val="24"/>
          <w:szCs w:val="24"/>
          <w:lang w:eastAsia="ru-RU"/>
        </w:rPr>
      </w:pPr>
      <w:r w:rsidRPr="000159A9">
        <w:rPr>
          <w:rFonts w:ascii="Times New Roman" w:eastAsia="Times New Roman" w:hAnsi="Times New Roman" w:cs="Times New Roman"/>
          <w:i/>
          <w:iCs/>
          <w:sz w:val="24"/>
          <w:szCs w:val="24"/>
          <w:lang w:eastAsia="ru-RU"/>
        </w:rPr>
        <w:t>Сырьем называют природный или искусственный материал, подлежащий дальнейшей переработке и используемый в промышленности для получения различных продуктов.</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i/>
          <w:iCs/>
          <w:sz w:val="24"/>
          <w:szCs w:val="24"/>
          <w:lang w:eastAsia="ru-RU"/>
        </w:rPr>
      </w:pPr>
      <w:r w:rsidRPr="000159A9">
        <w:rPr>
          <w:rFonts w:ascii="Times New Roman" w:eastAsia="Times New Roman" w:hAnsi="Times New Roman" w:cs="Times New Roman"/>
          <w:i/>
          <w:iCs/>
          <w:sz w:val="24"/>
          <w:szCs w:val="24"/>
          <w:lang w:eastAsia="ru-RU"/>
        </w:rPr>
        <w:t xml:space="preserve">В связи с бурным развитием промышленности растет и объем потребления полезных ресурсов. Это приводит к тому, что многие сырьевые источники быстро истощаются, поэтому необходимо решать проблему бережного и рационального расходования сырья. </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i/>
          <w:iCs/>
          <w:sz w:val="24"/>
          <w:szCs w:val="24"/>
          <w:lang w:eastAsia="ru-RU"/>
        </w:rPr>
        <w:t>В производстве аммиака в качестве сырья используется природный газ метан</w:t>
      </w:r>
      <w:r w:rsidRPr="000159A9">
        <w:rPr>
          <w:rFonts w:ascii="Times New Roman" w:eastAsia="Times New Roman" w:hAnsi="Times New Roman" w:cs="Times New Roman"/>
          <w:sz w:val="24"/>
          <w:szCs w:val="24"/>
          <w:lang w:eastAsia="ru-RU"/>
        </w:rPr>
        <w:t xml:space="preserve"> (схема 2).</w:t>
      </w:r>
    </w:p>
    <w:p w:rsidR="000159A9" w:rsidRPr="000159A9" w:rsidRDefault="000159A9" w:rsidP="000159A9">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0159A9">
        <w:rPr>
          <w:rFonts w:ascii="Times New Roman" w:eastAsia="Times New Roman" w:hAnsi="Times New Roman" w:cs="Times New Roman"/>
          <w:i/>
          <w:iCs/>
          <w:sz w:val="24"/>
          <w:szCs w:val="24"/>
          <w:lang w:eastAsia="ru-RU"/>
        </w:rPr>
        <w:t>Схема 2</w:t>
      </w:r>
    </w:p>
    <w:p w:rsidR="000159A9" w:rsidRPr="000159A9" w:rsidRDefault="000159A9" w:rsidP="000159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159A9">
        <w:rPr>
          <w:rFonts w:ascii="Times New Roman" w:eastAsia="Times New Roman" w:hAnsi="Times New Roman" w:cs="Times New Roman"/>
          <w:b/>
          <w:bCs/>
          <w:sz w:val="24"/>
          <w:szCs w:val="24"/>
          <w:lang w:eastAsia="ru-RU"/>
        </w:rPr>
        <w:t>Сырье для синтеза аммиака</w:t>
      </w:r>
    </w:p>
    <w:p w:rsidR="000159A9" w:rsidRPr="000159A9" w:rsidRDefault="000159A9" w:rsidP="000159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159A9">
        <w:rPr>
          <w:rFonts w:ascii="Times New Roman" w:eastAsia="Times New Roman" w:hAnsi="Times New Roman" w:cs="Times New Roman"/>
          <w:noProof/>
          <w:sz w:val="24"/>
          <w:szCs w:val="24"/>
          <w:lang w:eastAsia="ru-RU"/>
        </w:rPr>
        <w:drawing>
          <wp:inline distT="0" distB="0" distL="0" distR="0" wp14:anchorId="67F4227E" wp14:editId="1BDC1DC8">
            <wp:extent cx="3430905" cy="2655570"/>
            <wp:effectExtent l="0" t="0" r="0" b="0"/>
            <wp:docPr id="4" name="Рисунок 4" descr="http://him.1september.ru/2008/11/4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him.1september.ru/2008/11/43-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30905" cy="2655570"/>
                    </a:xfrm>
                    <a:prstGeom prst="rect">
                      <a:avLst/>
                    </a:prstGeom>
                    <a:noFill/>
                    <a:ln>
                      <a:noFill/>
                    </a:ln>
                  </pic:spPr>
                </pic:pic>
              </a:graphicData>
            </a:graphic>
          </wp:inline>
        </w:drawing>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i/>
          <w:iCs/>
          <w:sz w:val="24"/>
          <w:szCs w:val="24"/>
          <w:lang w:eastAsia="ru-RU"/>
        </w:rPr>
        <w:t xml:space="preserve">Исходную смесь газов берут в соотношении: 1 объем </w:t>
      </w:r>
      <w:r w:rsidRPr="000159A9">
        <w:rPr>
          <w:rFonts w:ascii="Times New Roman" w:eastAsia="Times New Roman" w:hAnsi="Times New Roman" w:cs="Times New Roman"/>
          <w:sz w:val="24"/>
          <w:szCs w:val="24"/>
          <w:lang w:eastAsia="ru-RU"/>
        </w:rPr>
        <w:t>N</w:t>
      </w:r>
      <w:r w:rsidRPr="000159A9">
        <w:rPr>
          <w:rFonts w:ascii="Times New Roman" w:eastAsia="Times New Roman" w:hAnsi="Times New Roman" w:cs="Times New Roman"/>
          <w:sz w:val="24"/>
          <w:szCs w:val="24"/>
          <w:vertAlign w:val="subscript"/>
          <w:lang w:eastAsia="ru-RU"/>
        </w:rPr>
        <w:t>2</w:t>
      </w:r>
      <w:r w:rsidRPr="000159A9">
        <w:rPr>
          <w:rFonts w:ascii="Times New Roman" w:eastAsia="Times New Roman" w:hAnsi="Times New Roman" w:cs="Times New Roman"/>
          <w:i/>
          <w:iCs/>
          <w:sz w:val="24"/>
          <w:szCs w:val="24"/>
          <w:vertAlign w:val="subscript"/>
          <w:lang w:eastAsia="ru-RU"/>
        </w:rPr>
        <w:t xml:space="preserve"> </w:t>
      </w:r>
      <w:r w:rsidRPr="000159A9">
        <w:rPr>
          <w:rFonts w:ascii="Times New Roman" w:eastAsia="Times New Roman" w:hAnsi="Times New Roman" w:cs="Times New Roman"/>
          <w:i/>
          <w:iCs/>
          <w:sz w:val="24"/>
          <w:szCs w:val="24"/>
          <w:lang w:eastAsia="ru-RU"/>
        </w:rPr>
        <w:t xml:space="preserve">к 3 объемам </w:t>
      </w:r>
      <w:r w:rsidRPr="000159A9">
        <w:rPr>
          <w:rFonts w:ascii="Times New Roman" w:eastAsia="Times New Roman" w:hAnsi="Times New Roman" w:cs="Times New Roman"/>
          <w:sz w:val="24"/>
          <w:szCs w:val="24"/>
          <w:lang w:eastAsia="ru-RU"/>
        </w:rPr>
        <w:t>Н</w:t>
      </w:r>
      <w:proofErr w:type="gramStart"/>
      <w:r w:rsidRPr="000159A9">
        <w:rPr>
          <w:rFonts w:ascii="Times New Roman" w:eastAsia="Times New Roman" w:hAnsi="Times New Roman" w:cs="Times New Roman"/>
          <w:sz w:val="24"/>
          <w:szCs w:val="24"/>
          <w:vertAlign w:val="subscript"/>
          <w:lang w:eastAsia="ru-RU"/>
        </w:rPr>
        <w:t>2</w:t>
      </w:r>
      <w:proofErr w:type="gramEnd"/>
      <w:r w:rsidRPr="000159A9">
        <w:rPr>
          <w:rFonts w:ascii="Times New Roman" w:eastAsia="Times New Roman" w:hAnsi="Times New Roman" w:cs="Times New Roman"/>
          <w:i/>
          <w:iCs/>
          <w:sz w:val="24"/>
          <w:szCs w:val="24"/>
          <w:lang w:eastAsia="ru-RU"/>
        </w:rPr>
        <w:t>.</w:t>
      </w:r>
      <w:r w:rsidRPr="000159A9">
        <w:rPr>
          <w:rFonts w:ascii="Times New Roman" w:eastAsia="Times New Roman" w:hAnsi="Times New Roman" w:cs="Times New Roman"/>
          <w:i/>
          <w:iCs/>
          <w:sz w:val="24"/>
          <w:szCs w:val="24"/>
          <w:vertAlign w:val="subscript"/>
          <w:lang w:eastAsia="ru-RU"/>
        </w:rPr>
        <w:t xml:space="preserve"> </w:t>
      </w:r>
      <w:r w:rsidRPr="000159A9">
        <w:rPr>
          <w:rFonts w:ascii="Times New Roman" w:eastAsia="Times New Roman" w:hAnsi="Times New Roman" w:cs="Times New Roman"/>
          <w:i/>
          <w:iCs/>
          <w:sz w:val="24"/>
          <w:szCs w:val="24"/>
          <w:lang w:eastAsia="ru-RU"/>
        </w:rPr>
        <w:t>Реагирующие газы тщательно очищают, затем подают в турбокомпрессор, где сжимают до 25–60 МПа, после чего смешивают с циркуляционным газом и направляют в колонну синтеза.</w:t>
      </w:r>
    </w:p>
    <w:p w:rsidR="000159A9" w:rsidRPr="000159A9" w:rsidRDefault="000159A9" w:rsidP="000159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159A9">
        <w:rPr>
          <w:rFonts w:ascii="Times New Roman" w:eastAsia="Times New Roman" w:hAnsi="Times New Roman" w:cs="Times New Roman"/>
          <w:noProof/>
          <w:sz w:val="24"/>
          <w:szCs w:val="24"/>
          <w:lang w:eastAsia="ru-RU"/>
        </w:rPr>
        <w:drawing>
          <wp:inline distT="0" distB="0" distL="0" distR="0" wp14:anchorId="664175C4" wp14:editId="784FD217">
            <wp:extent cx="116840" cy="116840"/>
            <wp:effectExtent l="0" t="0" r="0" b="0"/>
            <wp:docPr id="5" name="Рисунок 5" descr="http://him.1september.ru/2008/11/rombul3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him.1september.ru/2008/11/rombul3d.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840" cy="116840"/>
                    </a:xfrm>
                    <a:prstGeom prst="rect">
                      <a:avLst/>
                    </a:prstGeom>
                    <a:noFill/>
                    <a:ln>
                      <a:noFill/>
                    </a:ln>
                  </pic:spPr>
                </pic:pic>
              </a:graphicData>
            </a:graphic>
          </wp:inline>
        </w:drawing>
      </w:r>
      <w:r w:rsidRPr="000159A9">
        <w:rPr>
          <w:rFonts w:ascii="Times New Roman" w:eastAsia="Times New Roman" w:hAnsi="Times New Roman" w:cs="Times New Roman"/>
          <w:b/>
          <w:bCs/>
          <w:sz w:val="24"/>
          <w:szCs w:val="24"/>
          <w:lang w:eastAsia="ru-RU"/>
        </w:rPr>
        <w:t>Вторая станция «Химический процесс»</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lastRenderedPageBreak/>
        <w:t>СООБЩЕНИЯ УЧАЩИХСЯ.</w:t>
      </w:r>
      <w:r w:rsidRPr="000159A9">
        <w:rPr>
          <w:rFonts w:ascii="Times New Roman" w:eastAsia="Times New Roman" w:hAnsi="Times New Roman" w:cs="Times New Roman"/>
          <w:i/>
          <w:iCs/>
          <w:sz w:val="24"/>
          <w:szCs w:val="24"/>
          <w:lang w:eastAsia="ru-RU"/>
        </w:rPr>
        <w:t xml:space="preserve"> Колонны синтеза бывают разной конструкции, на схеме </w:t>
      </w:r>
      <w:r w:rsidRPr="000159A9">
        <w:rPr>
          <w:rFonts w:ascii="Times New Roman" w:eastAsia="Times New Roman" w:hAnsi="Times New Roman" w:cs="Times New Roman"/>
          <w:sz w:val="24"/>
          <w:szCs w:val="24"/>
          <w:lang w:eastAsia="ru-RU"/>
        </w:rPr>
        <w:t>(схема 3)</w:t>
      </w:r>
      <w:r w:rsidRPr="000159A9">
        <w:rPr>
          <w:rFonts w:ascii="Times New Roman" w:eastAsia="Times New Roman" w:hAnsi="Times New Roman" w:cs="Times New Roman"/>
          <w:i/>
          <w:iCs/>
          <w:sz w:val="24"/>
          <w:szCs w:val="24"/>
          <w:lang w:eastAsia="ru-RU"/>
        </w:rPr>
        <w:t xml:space="preserve"> представлена колонна, совмещающая в одном корпусе и катализаторную коробку, и теплообменник.</w:t>
      </w:r>
    </w:p>
    <w:p w:rsidR="000159A9" w:rsidRPr="000159A9" w:rsidRDefault="000159A9" w:rsidP="000159A9">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0159A9">
        <w:rPr>
          <w:rFonts w:ascii="Times New Roman" w:eastAsia="Times New Roman" w:hAnsi="Times New Roman" w:cs="Times New Roman"/>
          <w:i/>
          <w:iCs/>
          <w:sz w:val="24"/>
          <w:szCs w:val="24"/>
          <w:lang w:eastAsia="ru-RU"/>
        </w:rPr>
        <w:t>Схема 3</w:t>
      </w:r>
    </w:p>
    <w:p w:rsidR="000159A9" w:rsidRPr="000159A9" w:rsidRDefault="000159A9" w:rsidP="000159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159A9">
        <w:rPr>
          <w:rFonts w:ascii="Times New Roman" w:eastAsia="Times New Roman" w:hAnsi="Times New Roman" w:cs="Times New Roman"/>
          <w:b/>
          <w:bCs/>
          <w:sz w:val="24"/>
          <w:szCs w:val="24"/>
          <w:lang w:eastAsia="ru-RU"/>
        </w:rPr>
        <w:t>Установка для синтеза аммиака</w:t>
      </w:r>
    </w:p>
    <w:p w:rsidR="000159A9" w:rsidRPr="000159A9" w:rsidRDefault="000159A9" w:rsidP="000159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159A9">
        <w:rPr>
          <w:rFonts w:ascii="Times New Roman" w:eastAsia="Times New Roman" w:hAnsi="Times New Roman" w:cs="Times New Roman"/>
          <w:noProof/>
          <w:sz w:val="24"/>
          <w:szCs w:val="24"/>
          <w:lang w:eastAsia="ru-RU"/>
        </w:rPr>
        <w:drawing>
          <wp:inline distT="0" distB="0" distL="0" distR="0" wp14:anchorId="55CB7A6F" wp14:editId="7A24CC36">
            <wp:extent cx="4762500" cy="3796665"/>
            <wp:effectExtent l="0" t="0" r="0" b="0"/>
            <wp:docPr id="6" name="Рисунок 6" descr="http://him.1september.ru/2008/11/4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him.1september.ru/2008/11/44-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2500" cy="3796665"/>
                    </a:xfrm>
                    <a:prstGeom prst="rect">
                      <a:avLst/>
                    </a:prstGeom>
                    <a:noFill/>
                    <a:ln>
                      <a:noFill/>
                    </a:ln>
                  </pic:spPr>
                </pic:pic>
              </a:graphicData>
            </a:graphic>
          </wp:inline>
        </w:drawing>
      </w:r>
    </w:p>
    <w:p w:rsidR="000159A9" w:rsidRPr="000159A9" w:rsidRDefault="000159A9" w:rsidP="000159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t> </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i/>
          <w:iCs/>
          <w:sz w:val="24"/>
          <w:szCs w:val="24"/>
          <w:lang w:eastAsia="ru-RU"/>
        </w:rPr>
        <w:t>Рассмотрим реакцию, лежащую в основе получения целевого продукта:</w:t>
      </w:r>
    </w:p>
    <w:p w:rsidR="000159A9" w:rsidRPr="000159A9" w:rsidRDefault="000159A9" w:rsidP="000159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t>N</w:t>
      </w:r>
      <w:r w:rsidRPr="000159A9">
        <w:rPr>
          <w:rFonts w:ascii="Times New Roman" w:eastAsia="Times New Roman" w:hAnsi="Times New Roman" w:cs="Times New Roman"/>
          <w:sz w:val="24"/>
          <w:szCs w:val="24"/>
          <w:vertAlign w:val="subscript"/>
          <w:lang w:eastAsia="ru-RU"/>
        </w:rPr>
        <w:t>2</w:t>
      </w:r>
      <w:r w:rsidRPr="000159A9">
        <w:rPr>
          <w:rFonts w:ascii="Times New Roman" w:eastAsia="Times New Roman" w:hAnsi="Times New Roman" w:cs="Times New Roman"/>
          <w:sz w:val="24"/>
          <w:szCs w:val="24"/>
          <w:lang w:eastAsia="ru-RU"/>
        </w:rPr>
        <w:t xml:space="preserve"> +3H</w:t>
      </w:r>
      <w:r w:rsidRPr="000159A9">
        <w:rPr>
          <w:rFonts w:ascii="Times New Roman" w:eastAsia="Times New Roman" w:hAnsi="Times New Roman" w:cs="Times New Roman"/>
          <w:sz w:val="24"/>
          <w:szCs w:val="24"/>
          <w:vertAlign w:val="subscript"/>
          <w:lang w:eastAsia="ru-RU"/>
        </w:rPr>
        <w:t>2</w:t>
      </w:r>
      <w:r w:rsidRPr="000159A9">
        <w:rPr>
          <w:rFonts w:ascii="Times New Roman" w:eastAsia="Times New Roman" w:hAnsi="Times New Roman" w:cs="Times New Roman"/>
          <w:sz w:val="24"/>
          <w:szCs w:val="24"/>
          <w:lang w:eastAsia="ru-RU"/>
        </w:rPr>
        <w:t xml:space="preserve"> </w:t>
      </w:r>
      <w:r w:rsidRPr="000159A9">
        <w:rPr>
          <w:rFonts w:ascii="Times New Roman" w:eastAsia="Times New Roman" w:hAnsi="Times New Roman" w:cs="Times New Roman"/>
          <w:noProof/>
          <w:sz w:val="24"/>
          <w:szCs w:val="24"/>
          <w:lang w:eastAsia="ru-RU"/>
        </w:rPr>
        <w:drawing>
          <wp:inline distT="0" distB="0" distL="0" distR="0" wp14:anchorId="45408543" wp14:editId="57454836">
            <wp:extent cx="175260" cy="124460"/>
            <wp:effectExtent l="0" t="0" r="0" b="8890"/>
            <wp:docPr id="7" name="Рисунок 7" descr="http://him.1september.ru/2008/11/strlk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him.1september.ru/2008/11/strlki.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5260" cy="124460"/>
                    </a:xfrm>
                    <a:prstGeom prst="rect">
                      <a:avLst/>
                    </a:prstGeom>
                    <a:noFill/>
                    <a:ln>
                      <a:noFill/>
                    </a:ln>
                  </pic:spPr>
                </pic:pic>
              </a:graphicData>
            </a:graphic>
          </wp:inline>
        </w:drawing>
      </w:r>
      <w:r w:rsidRPr="000159A9">
        <w:rPr>
          <w:rFonts w:ascii="Times New Roman" w:eastAsia="Times New Roman" w:hAnsi="Times New Roman" w:cs="Times New Roman"/>
          <w:sz w:val="24"/>
          <w:szCs w:val="24"/>
          <w:lang w:eastAsia="ru-RU"/>
        </w:rPr>
        <w:t>2NH</w:t>
      </w:r>
      <w:r w:rsidRPr="000159A9">
        <w:rPr>
          <w:rFonts w:ascii="Times New Roman" w:eastAsia="Times New Roman" w:hAnsi="Times New Roman" w:cs="Times New Roman"/>
          <w:sz w:val="24"/>
          <w:szCs w:val="24"/>
          <w:vertAlign w:val="subscript"/>
          <w:lang w:eastAsia="ru-RU"/>
        </w:rPr>
        <w:t xml:space="preserve">3 </w:t>
      </w:r>
      <w:r w:rsidRPr="000159A9">
        <w:rPr>
          <w:rFonts w:ascii="Times New Roman" w:eastAsia="Times New Roman" w:hAnsi="Times New Roman" w:cs="Times New Roman"/>
          <w:sz w:val="24"/>
          <w:szCs w:val="24"/>
          <w:lang w:eastAsia="ru-RU"/>
        </w:rPr>
        <w:t>+ 92 кДж.</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i/>
          <w:iCs/>
          <w:sz w:val="24"/>
          <w:szCs w:val="24"/>
          <w:lang w:eastAsia="ru-RU"/>
        </w:rPr>
        <w:t>Подбор оптимальных условий проведения синтеза осуществляется исходя из характеристик химической реакции.</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i/>
          <w:iCs/>
          <w:sz w:val="24"/>
          <w:szCs w:val="24"/>
          <w:lang w:eastAsia="ru-RU"/>
        </w:rPr>
        <w:t>1)</w:t>
      </w:r>
      <w:r w:rsidRPr="000159A9">
        <w:rPr>
          <w:rFonts w:ascii="Times New Roman" w:eastAsia="Times New Roman" w:hAnsi="Times New Roman" w:cs="Times New Roman"/>
          <w:sz w:val="24"/>
          <w:szCs w:val="24"/>
          <w:lang w:eastAsia="ru-RU"/>
        </w:rPr>
        <w:t xml:space="preserve"> </w:t>
      </w:r>
      <w:r w:rsidRPr="000159A9">
        <w:rPr>
          <w:rFonts w:ascii="Times New Roman" w:eastAsia="Times New Roman" w:hAnsi="Times New Roman" w:cs="Times New Roman"/>
          <w:i/>
          <w:iCs/>
          <w:sz w:val="24"/>
          <w:szCs w:val="24"/>
          <w:lang w:eastAsia="ru-RU"/>
        </w:rPr>
        <w:t>Реакция обратимая, гомогенная (исходные вещества и продукты – это газы) и идет с уменьшением объема, следовательно, смещению равновесия в сторону продуктов способствует</w:t>
      </w:r>
      <w:r w:rsidRPr="000159A9">
        <w:rPr>
          <w:rFonts w:ascii="Times New Roman" w:eastAsia="Times New Roman" w:hAnsi="Times New Roman" w:cs="Times New Roman"/>
          <w:b/>
          <w:bCs/>
          <w:i/>
          <w:iCs/>
          <w:sz w:val="24"/>
          <w:szCs w:val="24"/>
          <w:lang w:eastAsia="ru-RU"/>
        </w:rPr>
        <w:t xml:space="preserve"> повышенное давление</w:t>
      </w:r>
      <w:r w:rsidRPr="000159A9">
        <w:rPr>
          <w:rFonts w:ascii="Times New Roman" w:eastAsia="Times New Roman" w:hAnsi="Times New Roman" w:cs="Times New Roman"/>
          <w:i/>
          <w:iCs/>
          <w:sz w:val="24"/>
          <w:szCs w:val="24"/>
          <w:lang w:eastAsia="ru-RU"/>
        </w:rPr>
        <w:t>.</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i/>
          <w:iCs/>
          <w:sz w:val="24"/>
          <w:szCs w:val="24"/>
          <w:lang w:eastAsia="ru-RU"/>
        </w:rPr>
      </w:pPr>
      <w:r w:rsidRPr="000159A9">
        <w:rPr>
          <w:rFonts w:ascii="Times New Roman" w:eastAsia="Times New Roman" w:hAnsi="Times New Roman" w:cs="Times New Roman"/>
          <w:i/>
          <w:iCs/>
          <w:sz w:val="24"/>
          <w:szCs w:val="24"/>
          <w:lang w:eastAsia="ru-RU"/>
        </w:rPr>
        <w:t xml:space="preserve">2) Реакция экзотермическая, повышение температуры смещает химическое равновесие в сторону исходных веществ, а понижение температуры – в сторону продуктов реакции, но при этом скорость синтеза будет очень мала. Поэтому </w:t>
      </w:r>
      <w:r w:rsidRPr="000159A9">
        <w:rPr>
          <w:rFonts w:ascii="Times New Roman" w:eastAsia="Times New Roman" w:hAnsi="Times New Roman" w:cs="Times New Roman"/>
          <w:b/>
          <w:bCs/>
          <w:i/>
          <w:iCs/>
          <w:sz w:val="24"/>
          <w:szCs w:val="24"/>
          <w:lang w:eastAsia="ru-RU"/>
        </w:rPr>
        <w:t>реакцию проводят при оптимальной</w:t>
      </w:r>
      <w:r w:rsidRPr="000159A9">
        <w:rPr>
          <w:rFonts w:ascii="Times New Roman" w:eastAsia="Times New Roman" w:hAnsi="Times New Roman" w:cs="Times New Roman"/>
          <w:i/>
          <w:iCs/>
          <w:sz w:val="24"/>
          <w:szCs w:val="24"/>
          <w:lang w:eastAsia="ru-RU"/>
        </w:rPr>
        <w:t xml:space="preserve"> для данного процесса температуре: 450–500 °С. Исходную смесь газов сначала нагревают в теплообменнике за счет движущихся противотоком выходящих газов, а затем в зоне экзотермической реакции. (Противоток – это движение различных веществ навстречу друг другу с целью создания наилучших условий для обмена энергией.)</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i/>
          <w:iCs/>
          <w:sz w:val="24"/>
          <w:szCs w:val="24"/>
          <w:lang w:eastAsia="ru-RU"/>
        </w:rPr>
      </w:pPr>
      <w:r w:rsidRPr="000159A9">
        <w:rPr>
          <w:rFonts w:ascii="Times New Roman" w:eastAsia="Times New Roman" w:hAnsi="Times New Roman" w:cs="Times New Roman"/>
          <w:i/>
          <w:iCs/>
          <w:sz w:val="24"/>
          <w:szCs w:val="24"/>
          <w:lang w:eastAsia="ru-RU"/>
        </w:rPr>
        <w:lastRenderedPageBreak/>
        <w:t xml:space="preserve">3) Для ускорения синтеза, быстрейшего установления равновесия </w:t>
      </w:r>
      <w:r w:rsidRPr="000159A9">
        <w:rPr>
          <w:rFonts w:ascii="Times New Roman" w:eastAsia="Times New Roman" w:hAnsi="Times New Roman" w:cs="Times New Roman"/>
          <w:b/>
          <w:bCs/>
          <w:i/>
          <w:iCs/>
          <w:sz w:val="24"/>
          <w:szCs w:val="24"/>
          <w:lang w:eastAsia="ru-RU"/>
        </w:rPr>
        <w:t>используют катализатор </w:t>
      </w:r>
      <w:r w:rsidRPr="000159A9">
        <w:rPr>
          <w:rFonts w:ascii="Times New Roman" w:eastAsia="Times New Roman" w:hAnsi="Times New Roman" w:cs="Times New Roman"/>
          <w:i/>
          <w:iCs/>
          <w:sz w:val="24"/>
          <w:szCs w:val="24"/>
          <w:lang w:eastAsia="ru-RU"/>
        </w:rPr>
        <w:t>– восстановленное железо, активированное оксидами калия, алюминия и др.</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i/>
          <w:iCs/>
          <w:sz w:val="24"/>
          <w:szCs w:val="24"/>
          <w:lang w:eastAsia="ru-RU"/>
        </w:rPr>
      </w:pPr>
      <w:r w:rsidRPr="000159A9">
        <w:rPr>
          <w:rFonts w:ascii="Times New Roman" w:eastAsia="Times New Roman" w:hAnsi="Times New Roman" w:cs="Times New Roman"/>
          <w:i/>
          <w:iCs/>
          <w:sz w:val="24"/>
          <w:szCs w:val="24"/>
          <w:lang w:eastAsia="ru-RU"/>
        </w:rPr>
        <w:t>Реагенты и продукты реакции находятся в газовой фазе и образуют гомогенную систему. Реакция протекает на поверхности твердых катализаторов. Такая реакция составляет особый класс гетерогенно-каталитических реакций. Большое значение имеет площадь поверхности катализатора. Катализатор изготавливают в виде губчатых гранул или таблеток. Поскольку активность катализатора сильно снижается от присутствия примесей, то реагирующие газы подвергают тщательной очистке (от воды, соединений серы и др.).</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i/>
          <w:iCs/>
          <w:sz w:val="24"/>
          <w:szCs w:val="24"/>
          <w:lang w:eastAsia="ru-RU"/>
        </w:rPr>
        <w:t xml:space="preserve">4) При всех указанных условиях проведения реакции равновесный выход продукта составляет не более 20%. Поэтому синтез продукта осуществляется по способу </w:t>
      </w:r>
      <w:r w:rsidRPr="000159A9">
        <w:rPr>
          <w:rFonts w:ascii="Times New Roman" w:eastAsia="Times New Roman" w:hAnsi="Times New Roman" w:cs="Times New Roman"/>
          <w:b/>
          <w:bCs/>
          <w:i/>
          <w:iCs/>
          <w:sz w:val="24"/>
          <w:szCs w:val="24"/>
          <w:lang w:eastAsia="ru-RU"/>
        </w:rPr>
        <w:t>многократной циркуляции</w:t>
      </w:r>
      <w:r w:rsidRPr="000159A9">
        <w:rPr>
          <w:rFonts w:ascii="Times New Roman" w:eastAsia="Times New Roman" w:hAnsi="Times New Roman" w:cs="Times New Roman"/>
          <w:i/>
          <w:iCs/>
          <w:sz w:val="24"/>
          <w:szCs w:val="24"/>
          <w:lang w:eastAsia="ru-RU"/>
        </w:rPr>
        <w:t xml:space="preserve">, т. е. непрореагировавшую смесь газов многократно возвращают в производство после отделения от нее полученного продукта. </w:t>
      </w:r>
    </w:p>
    <w:p w:rsidR="000159A9" w:rsidRPr="000159A9" w:rsidRDefault="000159A9" w:rsidP="000159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159A9">
        <w:rPr>
          <w:rFonts w:ascii="Times New Roman" w:eastAsia="Times New Roman" w:hAnsi="Times New Roman" w:cs="Times New Roman"/>
          <w:noProof/>
          <w:sz w:val="24"/>
          <w:szCs w:val="24"/>
          <w:lang w:eastAsia="ru-RU"/>
        </w:rPr>
        <w:drawing>
          <wp:inline distT="0" distB="0" distL="0" distR="0" wp14:anchorId="709A0700" wp14:editId="600B7CE4">
            <wp:extent cx="116840" cy="116840"/>
            <wp:effectExtent l="0" t="0" r="0" b="0"/>
            <wp:docPr id="8" name="Рисунок 8" descr="http://him.1september.ru/2008/11/rombul3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him.1september.ru/2008/11/rombul3d.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840" cy="116840"/>
                    </a:xfrm>
                    <a:prstGeom prst="rect">
                      <a:avLst/>
                    </a:prstGeom>
                    <a:noFill/>
                    <a:ln>
                      <a:noFill/>
                    </a:ln>
                  </pic:spPr>
                </pic:pic>
              </a:graphicData>
            </a:graphic>
          </wp:inline>
        </w:drawing>
      </w:r>
      <w:r w:rsidRPr="000159A9">
        <w:rPr>
          <w:rFonts w:ascii="Times New Roman" w:eastAsia="Times New Roman" w:hAnsi="Times New Roman" w:cs="Times New Roman"/>
          <w:b/>
          <w:bCs/>
          <w:sz w:val="24"/>
          <w:szCs w:val="24"/>
          <w:lang w:eastAsia="ru-RU"/>
        </w:rPr>
        <w:t>Третья станция «Отвод продуктов из зоны реакции»</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t>СООБЩЕНИЯ УЧАЩИХСЯ.</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i/>
          <w:iCs/>
          <w:sz w:val="24"/>
          <w:szCs w:val="24"/>
          <w:lang w:eastAsia="ru-RU"/>
        </w:rPr>
        <w:t xml:space="preserve">Отвод продуктов и непрореагировавших веществ из зоны реакции производят через холодильник с последующим разделением в сепараторе. </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i/>
          <w:iCs/>
          <w:sz w:val="24"/>
          <w:szCs w:val="24"/>
          <w:lang w:eastAsia="ru-RU"/>
        </w:rPr>
      </w:pPr>
      <w:r w:rsidRPr="000159A9">
        <w:rPr>
          <w:rFonts w:ascii="Times New Roman" w:eastAsia="Times New Roman" w:hAnsi="Times New Roman" w:cs="Times New Roman"/>
          <w:i/>
          <w:iCs/>
          <w:sz w:val="24"/>
          <w:szCs w:val="24"/>
          <w:lang w:eastAsia="ru-RU"/>
        </w:rPr>
        <w:t xml:space="preserve">Газовая смесь, состоящая из непрореагировавших веществ и продукта реакции (азот, водород, аммиак) после контакта с катализатором предварительно охлаждается в теплообменнике, отдавая теплоту входящим газам, а затем поступает в холодильник. Охлаждение, которое производят водой, движущейся противотоком, приводит к конденсации продукта реакции, в сепараторе он отделяется от непрореагировавших газов, которые циркуляционный компрессор возвращает в колонну синтеза. </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i/>
          <w:iCs/>
          <w:sz w:val="24"/>
          <w:szCs w:val="24"/>
          <w:lang w:eastAsia="ru-RU"/>
        </w:rPr>
      </w:pPr>
      <w:r w:rsidRPr="000159A9">
        <w:rPr>
          <w:rFonts w:ascii="Times New Roman" w:eastAsia="Times New Roman" w:hAnsi="Times New Roman" w:cs="Times New Roman"/>
          <w:i/>
          <w:iCs/>
          <w:sz w:val="24"/>
          <w:szCs w:val="24"/>
          <w:lang w:eastAsia="ru-RU"/>
        </w:rPr>
        <w:t xml:space="preserve">Многократная циркуляция газов позволяет повысить выход продукта до 85–90% </w:t>
      </w:r>
      <w:proofErr w:type="gramStart"/>
      <w:r w:rsidRPr="000159A9">
        <w:rPr>
          <w:rFonts w:ascii="Times New Roman" w:eastAsia="Times New Roman" w:hAnsi="Times New Roman" w:cs="Times New Roman"/>
          <w:i/>
          <w:iCs/>
          <w:sz w:val="24"/>
          <w:szCs w:val="24"/>
          <w:lang w:eastAsia="ru-RU"/>
        </w:rPr>
        <w:t>от</w:t>
      </w:r>
      <w:proofErr w:type="gramEnd"/>
      <w:r w:rsidRPr="000159A9">
        <w:rPr>
          <w:rFonts w:ascii="Times New Roman" w:eastAsia="Times New Roman" w:hAnsi="Times New Roman" w:cs="Times New Roman"/>
          <w:i/>
          <w:iCs/>
          <w:sz w:val="24"/>
          <w:szCs w:val="24"/>
          <w:lang w:eastAsia="ru-RU"/>
        </w:rPr>
        <w:t xml:space="preserve"> теоретического. Затраты на производство существенно снижены за счет осуществления непрерывности процесса. Это позволяет полностью автоматизировать производство.</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i/>
          <w:iCs/>
          <w:sz w:val="24"/>
          <w:szCs w:val="24"/>
          <w:lang w:eastAsia="ru-RU"/>
        </w:rPr>
      </w:pPr>
      <w:r w:rsidRPr="000159A9">
        <w:rPr>
          <w:rFonts w:ascii="Times New Roman" w:eastAsia="Times New Roman" w:hAnsi="Times New Roman" w:cs="Times New Roman"/>
          <w:i/>
          <w:iCs/>
          <w:sz w:val="24"/>
          <w:szCs w:val="24"/>
          <w:lang w:eastAsia="ru-RU"/>
        </w:rPr>
        <w:t>Непрерывность производственного процесса и его автоматизация повышают производительность труда. На современном химическом производстве все процессы полностью автоматизированы. Если механическими процессами управляет человек с помощью технических устройств, то такую систему называют дистанционным, или телеуправлением. Телеуправление относится к неполной автоматизации. При полной автоматизации всеми процессами управляют электронно-вычислительные машины по заданной программе.</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i/>
          <w:iCs/>
          <w:sz w:val="24"/>
          <w:szCs w:val="24"/>
          <w:lang w:eastAsia="ru-RU"/>
        </w:rPr>
      </w:pPr>
      <w:r w:rsidRPr="000159A9">
        <w:rPr>
          <w:rFonts w:ascii="Times New Roman" w:eastAsia="Times New Roman" w:hAnsi="Times New Roman" w:cs="Times New Roman"/>
          <w:i/>
          <w:iCs/>
          <w:sz w:val="24"/>
          <w:szCs w:val="24"/>
          <w:lang w:eastAsia="ru-RU"/>
        </w:rPr>
        <w:t>Организация комплексного, безотходного использования сырья позволяет народному хозяйству получить огромную дополнительную прибыль и решить проблему окружающей среды.</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i/>
          <w:iCs/>
          <w:sz w:val="24"/>
          <w:szCs w:val="24"/>
          <w:lang w:eastAsia="ru-RU"/>
        </w:rPr>
        <w:t xml:space="preserve">В 1932 г. академик </w:t>
      </w:r>
      <w:proofErr w:type="spellStart"/>
      <w:r w:rsidRPr="000159A9">
        <w:rPr>
          <w:rFonts w:ascii="Times New Roman" w:eastAsia="Times New Roman" w:hAnsi="Times New Roman" w:cs="Times New Roman"/>
          <w:i/>
          <w:iCs/>
          <w:sz w:val="24"/>
          <w:szCs w:val="24"/>
          <w:lang w:eastAsia="ru-RU"/>
        </w:rPr>
        <w:t>А.Е.Ферсман</w:t>
      </w:r>
      <w:proofErr w:type="spellEnd"/>
      <w:r w:rsidRPr="000159A9">
        <w:rPr>
          <w:rFonts w:ascii="Times New Roman" w:eastAsia="Times New Roman" w:hAnsi="Times New Roman" w:cs="Times New Roman"/>
          <w:i/>
          <w:iCs/>
          <w:sz w:val="24"/>
          <w:szCs w:val="24"/>
          <w:lang w:eastAsia="ru-RU"/>
        </w:rPr>
        <w:t xml:space="preserve"> охарактеризовал значение комплексного использования сырья так: «Комплексная идея есть идея в корне экономическая, создающая максимальные ценности с наименьшей затратой средств и энергии, но это идея не только сегодняшнего дня, это идея охраны наших природных богатств от их </w:t>
      </w:r>
      <w:r w:rsidRPr="000159A9">
        <w:rPr>
          <w:rFonts w:ascii="Times New Roman" w:eastAsia="Times New Roman" w:hAnsi="Times New Roman" w:cs="Times New Roman"/>
          <w:i/>
          <w:iCs/>
          <w:sz w:val="24"/>
          <w:szCs w:val="24"/>
          <w:lang w:eastAsia="ru-RU"/>
        </w:rPr>
        <w:lastRenderedPageBreak/>
        <w:t>хищнического расточения, идея использования сырья до конца, идея возможного сохранения наших природных запасов на будущее».</w:t>
      </w:r>
    </w:p>
    <w:p w:rsidR="000159A9" w:rsidRPr="000159A9" w:rsidRDefault="000159A9" w:rsidP="000159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159A9">
        <w:rPr>
          <w:rFonts w:ascii="Times New Roman" w:eastAsia="Times New Roman" w:hAnsi="Times New Roman" w:cs="Times New Roman"/>
          <w:b/>
          <w:bCs/>
          <w:i/>
          <w:iCs/>
          <w:sz w:val="24"/>
          <w:szCs w:val="24"/>
          <w:lang w:eastAsia="ru-RU"/>
        </w:rPr>
        <w:t>Основные пути создания и преимущества безотходного производства</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t xml:space="preserve">1. Осуществление циркуляции реагирующих веществ по замкнутому кругу до полного превращения в конечные продукты. Пример такого процесса – производство аммиака. </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t>2. Тщательная очистка отходящих газов и сточных вод.</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t>3. Сбережение материальных, энергетических, сырьевых и трудовых ресурсов.</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t xml:space="preserve">4. Повышение роли химиков-технологов и квалифицированных рабочих. В условиях научно-технической революции, в период бурного развития и науки, и техники трудно назвать какую-либо отрасль промышленности и сельскохозяйственных производств, которая не была бы связана с химией. </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t xml:space="preserve">На заводе по производству аммиака наиболее важные профессии – оператор, </w:t>
      </w:r>
      <w:proofErr w:type="spellStart"/>
      <w:r w:rsidRPr="000159A9">
        <w:rPr>
          <w:rFonts w:ascii="Times New Roman" w:eastAsia="Times New Roman" w:hAnsi="Times New Roman" w:cs="Times New Roman"/>
          <w:sz w:val="24"/>
          <w:szCs w:val="24"/>
          <w:lang w:eastAsia="ru-RU"/>
        </w:rPr>
        <w:t>компрессорщик</w:t>
      </w:r>
      <w:proofErr w:type="spellEnd"/>
      <w:r w:rsidRPr="000159A9">
        <w:rPr>
          <w:rFonts w:ascii="Times New Roman" w:eastAsia="Times New Roman" w:hAnsi="Times New Roman" w:cs="Times New Roman"/>
          <w:sz w:val="24"/>
          <w:szCs w:val="24"/>
          <w:lang w:eastAsia="ru-RU"/>
        </w:rPr>
        <w:t xml:space="preserve">, аппаратчик, </w:t>
      </w:r>
      <w:proofErr w:type="spellStart"/>
      <w:r w:rsidRPr="000159A9">
        <w:rPr>
          <w:rFonts w:ascii="Times New Roman" w:eastAsia="Times New Roman" w:hAnsi="Times New Roman" w:cs="Times New Roman"/>
          <w:sz w:val="24"/>
          <w:szCs w:val="24"/>
          <w:lang w:eastAsia="ru-RU"/>
        </w:rPr>
        <w:t>катализаторщик</w:t>
      </w:r>
      <w:proofErr w:type="spellEnd"/>
      <w:r w:rsidRPr="000159A9">
        <w:rPr>
          <w:rFonts w:ascii="Times New Roman" w:eastAsia="Times New Roman" w:hAnsi="Times New Roman" w:cs="Times New Roman"/>
          <w:sz w:val="24"/>
          <w:szCs w:val="24"/>
          <w:lang w:eastAsia="ru-RU"/>
        </w:rPr>
        <w:t>, лаборант и др. Современное химическое производство нуждается в рабочих кадрах самой высокой квалификации.</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t>5. Охрана окружающей среды от загрязнений промышленными отходами. Борьба с вредным воздействием на природу и человека промышленных отходов – одна из важнейших проблем защиты окружающей среды, поэтому был принят закон об охране и рациональном использовании природных ресурсов.</w:t>
      </w:r>
    </w:p>
    <w:p w:rsidR="000159A9" w:rsidRPr="000159A9" w:rsidRDefault="000159A9" w:rsidP="000159A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159A9">
        <w:rPr>
          <w:rFonts w:ascii="Times New Roman" w:eastAsia="Times New Roman" w:hAnsi="Times New Roman" w:cs="Times New Roman"/>
          <w:b/>
          <w:bCs/>
          <w:i/>
          <w:iCs/>
          <w:sz w:val="24"/>
          <w:szCs w:val="24"/>
          <w:lang w:eastAsia="ru-RU"/>
        </w:rPr>
        <w:t>Способы борьбы с загрязнением окружающей среды</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t xml:space="preserve">1) </w:t>
      </w:r>
      <w:proofErr w:type="spellStart"/>
      <w:proofErr w:type="gramStart"/>
      <w:r w:rsidRPr="000159A9">
        <w:rPr>
          <w:rFonts w:ascii="Times New Roman" w:eastAsia="Times New Roman" w:hAnsi="Times New Roman" w:cs="Times New Roman"/>
          <w:sz w:val="24"/>
          <w:szCs w:val="24"/>
          <w:lang w:eastAsia="ru-RU"/>
        </w:rPr>
        <w:t>C</w:t>
      </w:r>
      <w:proofErr w:type="gramEnd"/>
      <w:r w:rsidRPr="000159A9">
        <w:rPr>
          <w:rFonts w:ascii="Times New Roman" w:eastAsia="Times New Roman" w:hAnsi="Times New Roman" w:cs="Times New Roman"/>
          <w:sz w:val="24"/>
          <w:szCs w:val="24"/>
          <w:lang w:eastAsia="ru-RU"/>
        </w:rPr>
        <w:t>троительство</w:t>
      </w:r>
      <w:proofErr w:type="spellEnd"/>
      <w:r w:rsidRPr="000159A9">
        <w:rPr>
          <w:rFonts w:ascii="Times New Roman" w:eastAsia="Times New Roman" w:hAnsi="Times New Roman" w:cs="Times New Roman"/>
          <w:sz w:val="24"/>
          <w:szCs w:val="24"/>
          <w:lang w:eastAsia="ru-RU"/>
        </w:rPr>
        <w:t xml:space="preserve"> различных очистных сооружений.</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t>2) Создание и внедрение безотходных технологических процессов.</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t>3) Устройство замкнутых циклов водопользования.</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t>4) Использование новых видов топлива, которые не приводят к загрязнению окружающей среды.</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t>5) Создание лесных зон вокруг городов и промышленных центров.</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t>ЭКСКУРСОВОД.</w:t>
      </w:r>
      <w:r w:rsidRPr="000159A9">
        <w:rPr>
          <w:rFonts w:ascii="Times New Roman" w:eastAsia="Times New Roman" w:hAnsi="Times New Roman" w:cs="Times New Roman"/>
          <w:b/>
          <w:bCs/>
          <w:sz w:val="24"/>
          <w:szCs w:val="24"/>
          <w:lang w:eastAsia="ru-RU"/>
        </w:rPr>
        <w:t xml:space="preserve"> </w:t>
      </w:r>
      <w:r w:rsidRPr="000159A9">
        <w:rPr>
          <w:rFonts w:ascii="Times New Roman" w:eastAsia="Times New Roman" w:hAnsi="Times New Roman" w:cs="Times New Roman"/>
          <w:i/>
          <w:iCs/>
          <w:sz w:val="24"/>
          <w:szCs w:val="24"/>
          <w:lang w:eastAsia="ru-RU"/>
        </w:rPr>
        <w:t xml:space="preserve">Давайте выделим научные принципы организации химического производства </w:t>
      </w:r>
      <w:r w:rsidRPr="000159A9">
        <w:rPr>
          <w:rFonts w:ascii="Times New Roman" w:eastAsia="Times New Roman" w:hAnsi="Times New Roman" w:cs="Times New Roman"/>
          <w:sz w:val="24"/>
          <w:szCs w:val="24"/>
          <w:lang w:eastAsia="ru-RU"/>
        </w:rPr>
        <w:t>(таблица).</w:t>
      </w:r>
    </w:p>
    <w:p w:rsidR="000159A9" w:rsidRPr="000159A9" w:rsidRDefault="000159A9" w:rsidP="000159A9">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0159A9">
        <w:rPr>
          <w:rFonts w:ascii="Times New Roman" w:eastAsia="Times New Roman" w:hAnsi="Times New Roman" w:cs="Times New Roman"/>
          <w:i/>
          <w:iCs/>
          <w:sz w:val="24"/>
          <w:szCs w:val="24"/>
          <w:lang w:eastAsia="ru-RU"/>
        </w:rPr>
        <w:t>Таблица</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2911"/>
        <w:gridCol w:w="6564"/>
      </w:tblGrid>
      <w:tr w:rsidR="000159A9" w:rsidRPr="000159A9" w:rsidTr="000159A9">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0C0C0"/>
            <w:hideMark/>
          </w:tcPr>
          <w:p w:rsidR="000159A9" w:rsidRPr="000159A9" w:rsidRDefault="000159A9" w:rsidP="000159A9">
            <w:pPr>
              <w:spacing w:after="0" w:line="240" w:lineRule="auto"/>
              <w:jc w:val="center"/>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t>Общие принципы</w:t>
            </w:r>
          </w:p>
        </w:tc>
        <w:tc>
          <w:tcPr>
            <w:tcW w:w="0" w:type="auto"/>
            <w:tcBorders>
              <w:top w:val="outset" w:sz="6" w:space="0" w:color="auto"/>
              <w:left w:val="outset" w:sz="6" w:space="0" w:color="auto"/>
              <w:bottom w:val="outset" w:sz="6" w:space="0" w:color="auto"/>
              <w:right w:val="outset" w:sz="6" w:space="0" w:color="auto"/>
            </w:tcBorders>
            <w:shd w:val="clear" w:color="auto" w:fill="C0C0C0"/>
            <w:hideMark/>
          </w:tcPr>
          <w:p w:rsidR="000159A9" w:rsidRPr="000159A9" w:rsidRDefault="000159A9" w:rsidP="000159A9">
            <w:pPr>
              <w:spacing w:after="0" w:line="240" w:lineRule="auto"/>
              <w:jc w:val="center"/>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t>Частные принципы</w:t>
            </w:r>
          </w:p>
        </w:tc>
      </w:tr>
      <w:tr w:rsidR="000159A9" w:rsidRPr="000159A9" w:rsidTr="000159A9">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159A9" w:rsidRPr="000159A9" w:rsidRDefault="000159A9" w:rsidP="000159A9">
            <w:pPr>
              <w:spacing w:after="0"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t>1. Создание оптимальных условий проведения химических реакций</w:t>
            </w:r>
          </w:p>
        </w:tc>
        <w:tc>
          <w:tcPr>
            <w:tcW w:w="0" w:type="auto"/>
            <w:tcBorders>
              <w:top w:val="outset" w:sz="6" w:space="0" w:color="auto"/>
              <w:left w:val="outset" w:sz="6" w:space="0" w:color="auto"/>
              <w:bottom w:val="outset" w:sz="6" w:space="0" w:color="auto"/>
              <w:right w:val="outset" w:sz="6" w:space="0" w:color="auto"/>
            </w:tcBorders>
            <w:hideMark/>
          </w:tcPr>
          <w:p w:rsidR="000159A9" w:rsidRPr="000159A9" w:rsidRDefault="000159A9" w:rsidP="000159A9">
            <w:pPr>
              <w:spacing w:after="0"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t>Противоток веществ, прямоток веществ, увеличение площади поверхности соприкосновения реагирующих веществ, использование катализатора, повышение давления, повышение концентраций реагирующих веществ</w:t>
            </w:r>
          </w:p>
        </w:tc>
      </w:tr>
      <w:tr w:rsidR="000159A9" w:rsidRPr="000159A9" w:rsidTr="000159A9">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159A9" w:rsidRPr="000159A9" w:rsidRDefault="000159A9" w:rsidP="000159A9">
            <w:pPr>
              <w:spacing w:after="0"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t>2. Полное и комплексное использование сырья</w:t>
            </w:r>
          </w:p>
        </w:tc>
        <w:tc>
          <w:tcPr>
            <w:tcW w:w="0" w:type="auto"/>
            <w:tcBorders>
              <w:top w:val="outset" w:sz="6" w:space="0" w:color="auto"/>
              <w:left w:val="outset" w:sz="6" w:space="0" w:color="auto"/>
              <w:bottom w:val="outset" w:sz="6" w:space="0" w:color="auto"/>
              <w:right w:val="outset" w:sz="6" w:space="0" w:color="auto"/>
            </w:tcBorders>
            <w:hideMark/>
          </w:tcPr>
          <w:p w:rsidR="000159A9" w:rsidRPr="000159A9" w:rsidRDefault="000159A9" w:rsidP="000159A9">
            <w:pPr>
              <w:spacing w:after="0"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t>Циркуляция, создание смежных производств (по переработке отходов)</w:t>
            </w:r>
          </w:p>
        </w:tc>
      </w:tr>
      <w:tr w:rsidR="000159A9" w:rsidRPr="000159A9" w:rsidTr="000159A9">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159A9" w:rsidRPr="000159A9" w:rsidRDefault="000159A9" w:rsidP="000159A9">
            <w:pPr>
              <w:spacing w:after="0"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lastRenderedPageBreak/>
              <w:t>3. Использование теплоты химических реакций</w:t>
            </w:r>
          </w:p>
        </w:tc>
        <w:tc>
          <w:tcPr>
            <w:tcW w:w="0" w:type="auto"/>
            <w:tcBorders>
              <w:top w:val="outset" w:sz="6" w:space="0" w:color="auto"/>
              <w:left w:val="outset" w:sz="6" w:space="0" w:color="auto"/>
              <w:bottom w:val="outset" w:sz="6" w:space="0" w:color="auto"/>
              <w:right w:val="outset" w:sz="6" w:space="0" w:color="auto"/>
            </w:tcBorders>
            <w:hideMark/>
          </w:tcPr>
          <w:p w:rsidR="000159A9" w:rsidRPr="000159A9" w:rsidRDefault="000159A9" w:rsidP="000159A9">
            <w:pPr>
              <w:spacing w:after="0"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t>Теплообмен, утилизация теплоты реакций</w:t>
            </w:r>
          </w:p>
        </w:tc>
      </w:tr>
      <w:tr w:rsidR="000159A9" w:rsidRPr="000159A9" w:rsidTr="000159A9">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159A9" w:rsidRPr="000159A9" w:rsidRDefault="000159A9" w:rsidP="000159A9">
            <w:pPr>
              <w:spacing w:after="0"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t>4. Принцип непрерывности</w:t>
            </w:r>
          </w:p>
        </w:tc>
        <w:tc>
          <w:tcPr>
            <w:tcW w:w="0" w:type="auto"/>
            <w:tcBorders>
              <w:top w:val="outset" w:sz="6" w:space="0" w:color="auto"/>
              <w:left w:val="outset" w:sz="6" w:space="0" w:color="auto"/>
              <w:bottom w:val="outset" w:sz="6" w:space="0" w:color="auto"/>
              <w:right w:val="outset" w:sz="6" w:space="0" w:color="auto"/>
            </w:tcBorders>
            <w:hideMark/>
          </w:tcPr>
          <w:p w:rsidR="000159A9" w:rsidRPr="000159A9" w:rsidRDefault="000159A9" w:rsidP="000159A9">
            <w:pPr>
              <w:spacing w:after="0"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t>Механизация и автоматизация производства</w:t>
            </w:r>
          </w:p>
        </w:tc>
      </w:tr>
      <w:tr w:rsidR="000159A9" w:rsidRPr="000159A9" w:rsidTr="000159A9">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159A9" w:rsidRPr="000159A9" w:rsidRDefault="000159A9" w:rsidP="000159A9">
            <w:pPr>
              <w:spacing w:after="0"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t>5. Защита окружающей среды и человека</w:t>
            </w:r>
          </w:p>
        </w:tc>
        <w:tc>
          <w:tcPr>
            <w:tcW w:w="0" w:type="auto"/>
            <w:tcBorders>
              <w:top w:val="outset" w:sz="6" w:space="0" w:color="auto"/>
              <w:left w:val="outset" w:sz="6" w:space="0" w:color="auto"/>
              <w:bottom w:val="outset" w:sz="6" w:space="0" w:color="auto"/>
              <w:right w:val="outset" w:sz="6" w:space="0" w:color="auto"/>
            </w:tcBorders>
            <w:hideMark/>
          </w:tcPr>
          <w:p w:rsidR="000159A9" w:rsidRPr="000159A9" w:rsidRDefault="000159A9" w:rsidP="000159A9">
            <w:pPr>
              <w:spacing w:after="0"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t xml:space="preserve">Автоматизация вредных производств, герметизация аппаратов, утилизация отходов, нейтрализация выбросов в атмосферу </w:t>
            </w:r>
          </w:p>
        </w:tc>
      </w:tr>
    </w:tbl>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i/>
          <w:iCs/>
          <w:sz w:val="24"/>
          <w:szCs w:val="24"/>
          <w:lang w:eastAsia="ru-RU"/>
        </w:rPr>
        <w:t>Производство аммиака считается наиболее передовым с точки зрения химической технологии. Аммиак используют в получении азотной кислоты, которая идет на производство удобрений, лекарств, красителей, пластмасс, искусственных волокон, взрывчатых веществ.</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i/>
          <w:iCs/>
          <w:sz w:val="24"/>
          <w:szCs w:val="24"/>
          <w:lang w:eastAsia="ru-RU"/>
        </w:rPr>
      </w:pPr>
      <w:r w:rsidRPr="000159A9">
        <w:rPr>
          <w:rFonts w:ascii="Times New Roman" w:eastAsia="Times New Roman" w:hAnsi="Times New Roman" w:cs="Times New Roman"/>
          <w:i/>
          <w:iCs/>
          <w:sz w:val="24"/>
          <w:szCs w:val="24"/>
          <w:lang w:eastAsia="ru-RU"/>
        </w:rPr>
        <w:t xml:space="preserve">Сегодня уже нет причины опасаться будущего «азотного голодания». </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i/>
          <w:iCs/>
          <w:sz w:val="24"/>
          <w:szCs w:val="24"/>
          <w:lang w:eastAsia="ru-RU"/>
        </w:rPr>
      </w:pPr>
      <w:r w:rsidRPr="000159A9">
        <w:rPr>
          <w:rFonts w:ascii="Times New Roman" w:eastAsia="Times New Roman" w:hAnsi="Times New Roman" w:cs="Times New Roman"/>
          <w:i/>
          <w:iCs/>
          <w:sz w:val="24"/>
          <w:szCs w:val="24"/>
          <w:lang w:eastAsia="ru-RU"/>
        </w:rPr>
        <w:t>Но возникла угроза совсем другого рода – экологическая. Ведь внесение в почву азотных удобрений, пожалуй, самое грубое вмешательство человека в естественный круговорот. И вот оказалось, что жизненно важный связанный азот попал в список врагов окружающей среды. Соединения азота легко вымываются из почвы в водоемы и попадают в питьевую воду. В последнее время установлены даже нормы на содержание нитратов в питьевой воде.</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i/>
          <w:iCs/>
          <w:sz w:val="24"/>
          <w:szCs w:val="24"/>
          <w:lang w:eastAsia="ru-RU"/>
        </w:rPr>
        <w:t>История использования связанного азота – это напоминание о необходимости бережного отношения к биосфере. Рычаги мощного воздействия на природу, которые дает человечеству наука, должны использоваться чрезвычайно разумно, рационально, а главное, не только во имя настоящего, но и будущего Земли.</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t>Для закрепления темы учитель предлагает ответить на ряд вопросов.</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t>1) Охарактеризуйте сущность автоматизации и механизации производственных процессов.</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t>2) Перечислите основные факторы, позволяющие ускорить химические реакции.</w:t>
      </w:r>
    </w:p>
    <w:p w:rsidR="000159A9" w:rsidRPr="000159A9" w:rsidRDefault="000159A9" w:rsidP="000159A9">
      <w:pPr>
        <w:spacing w:before="100" w:beforeAutospacing="1" w:after="100" w:afterAutospacing="1" w:line="240" w:lineRule="auto"/>
        <w:rPr>
          <w:rFonts w:ascii="Times New Roman" w:eastAsia="Times New Roman" w:hAnsi="Times New Roman" w:cs="Times New Roman"/>
          <w:sz w:val="24"/>
          <w:szCs w:val="24"/>
          <w:lang w:eastAsia="ru-RU"/>
        </w:rPr>
      </w:pPr>
      <w:r w:rsidRPr="000159A9">
        <w:rPr>
          <w:rFonts w:ascii="Times New Roman" w:eastAsia="Times New Roman" w:hAnsi="Times New Roman" w:cs="Times New Roman"/>
          <w:sz w:val="24"/>
          <w:szCs w:val="24"/>
          <w:lang w:eastAsia="ru-RU"/>
        </w:rPr>
        <w:t>3) Охарактеризуйте основные способы борьбы с загрязнением окружающей среды.</w:t>
      </w:r>
    </w:p>
    <w:p w:rsidR="00CA4D9A" w:rsidRDefault="00CA4D9A"/>
    <w:sectPr w:rsidR="00CA4D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9A9"/>
    <w:rsid w:val="000159A9"/>
    <w:rsid w:val="00CA4D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159A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159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159A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159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063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2008</Words>
  <Characters>11449</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2012-11-27T16:21:00Z</dcterms:created>
  <dcterms:modified xsi:type="dcterms:W3CDTF">2012-11-27T16:22:00Z</dcterms:modified>
</cp:coreProperties>
</file>